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63" w:right="0" w:firstLine="0"/>
        <w:rPr>
          <w:rFonts w:ascii="Times New Roman"/>
          <w:sz w:val="20"/>
        </w:rPr>
      </w:pPr>
      <w:r>
        <w:rPr>
          <w:rFonts w:ascii="Times New Roman"/>
          <w:sz w:val="20"/>
        </w:rPr>
        <w:drawing>
          <wp:inline distT="0" distB="0" distL="0" distR="0">
            <wp:extent cx="1944252" cy="938783"/>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944252" cy="938783"/>
                    </a:xfrm>
                    <a:prstGeom prst="rect">
                      <a:avLst/>
                    </a:prstGeom>
                  </pic:spPr>
                </pic:pic>
              </a:graphicData>
            </a:graphic>
          </wp:inline>
        </w:drawing>
      </w:r>
      <w:r>
        <w:rPr>
          <w:rFonts w:ascii="Times New Roman"/>
          <w:sz w:val="20"/>
        </w:rPr>
      </w:r>
    </w:p>
    <w:p>
      <w:pPr>
        <w:pStyle w:val="Title"/>
      </w:pPr>
      <w:r>
        <w:rPr/>
        <w:t>Job</w:t>
      </w:r>
      <w:r>
        <w:rPr>
          <w:spacing w:val="-23"/>
        </w:rPr>
        <w:t> </w:t>
      </w:r>
      <w:r>
        <w:rPr>
          <w:spacing w:val="-2"/>
        </w:rPr>
        <w:t>Description</w:t>
      </w:r>
    </w:p>
    <w:p>
      <w:pPr>
        <w:spacing w:before="267"/>
        <w:ind w:left="23" w:right="0" w:firstLine="0"/>
        <w:jc w:val="left"/>
        <w:rPr>
          <w:sz w:val="36"/>
        </w:rPr>
      </w:pPr>
      <w:r>
        <w:rPr>
          <w:w w:val="105"/>
          <w:sz w:val="36"/>
        </w:rPr>
        <w:t>Head</w:t>
      </w:r>
      <w:r>
        <w:rPr>
          <w:spacing w:val="-2"/>
          <w:w w:val="105"/>
          <w:sz w:val="36"/>
        </w:rPr>
        <w:t> </w:t>
      </w:r>
      <w:r>
        <w:rPr>
          <w:w w:val="105"/>
          <w:sz w:val="36"/>
        </w:rPr>
        <w:t>of</w:t>
      </w:r>
      <w:r>
        <w:rPr>
          <w:spacing w:val="-2"/>
          <w:w w:val="105"/>
          <w:sz w:val="36"/>
        </w:rPr>
        <w:t> Wardrobe</w:t>
      </w:r>
    </w:p>
    <w:p>
      <w:pPr>
        <w:pStyle w:val="BodyText"/>
        <w:spacing w:line="360" w:lineRule="auto" w:before="232"/>
        <w:ind w:left="306" w:right="5090" w:firstLine="0"/>
      </w:pPr>
      <w:r>
        <w:rPr>
          <w:w w:val="105"/>
        </w:rPr>
        <w:t>Department:</w:t>
      </w:r>
      <w:r>
        <w:rPr>
          <w:spacing w:val="-1"/>
          <w:w w:val="105"/>
        </w:rPr>
        <w:t> </w:t>
      </w:r>
      <w:r>
        <w:rPr>
          <w:w w:val="105"/>
        </w:rPr>
        <w:t>Technical</w:t>
      </w:r>
      <w:r>
        <w:rPr>
          <w:spacing w:val="-2"/>
          <w:w w:val="105"/>
        </w:rPr>
        <w:t> </w:t>
      </w:r>
      <w:r>
        <w:rPr>
          <w:w w:val="105"/>
        </w:rPr>
        <w:t>Department Reports to: Technical Director Direct</w:t>
      </w:r>
      <w:r>
        <w:rPr>
          <w:spacing w:val="-5"/>
          <w:w w:val="105"/>
        </w:rPr>
        <w:t> </w:t>
      </w:r>
      <w:r>
        <w:rPr>
          <w:w w:val="105"/>
        </w:rPr>
        <w:t>Reports:</w:t>
      </w:r>
    </w:p>
    <w:p>
      <w:pPr>
        <w:pStyle w:val="ListParagraph"/>
        <w:numPr>
          <w:ilvl w:val="0"/>
          <w:numId w:val="1"/>
        </w:numPr>
        <w:tabs>
          <w:tab w:pos="606" w:val="left" w:leader="none"/>
        </w:tabs>
        <w:spacing w:line="240" w:lineRule="auto" w:before="64" w:after="0"/>
        <w:ind w:left="606" w:right="0" w:hanging="355"/>
        <w:jc w:val="left"/>
        <w:rPr>
          <w:rFonts w:ascii="Symbol" w:hAnsi="Symbol"/>
          <w:sz w:val="24"/>
        </w:rPr>
      </w:pPr>
      <w:r>
        <w:rPr>
          <w:sz w:val="24"/>
        </w:rPr>
        <w:t>Senior</w:t>
      </w:r>
      <w:r>
        <w:rPr>
          <w:spacing w:val="17"/>
          <w:sz w:val="24"/>
        </w:rPr>
        <w:t> </w:t>
      </w:r>
      <w:r>
        <w:rPr>
          <w:sz w:val="24"/>
        </w:rPr>
        <w:t>Wardrobe</w:t>
      </w:r>
      <w:r>
        <w:rPr>
          <w:spacing w:val="19"/>
          <w:sz w:val="24"/>
        </w:rPr>
        <w:t> </w:t>
      </w:r>
      <w:r>
        <w:rPr>
          <w:sz w:val="24"/>
        </w:rPr>
        <w:t>Manager</w:t>
      </w:r>
      <w:r>
        <w:rPr>
          <w:spacing w:val="17"/>
          <w:sz w:val="24"/>
        </w:rPr>
        <w:t> </w:t>
      </w:r>
      <w:r>
        <w:rPr>
          <w:spacing w:val="-2"/>
          <w:sz w:val="24"/>
        </w:rPr>
        <w:t>(Administration)</w:t>
      </w:r>
    </w:p>
    <w:p>
      <w:pPr>
        <w:pStyle w:val="ListParagraph"/>
        <w:numPr>
          <w:ilvl w:val="0"/>
          <w:numId w:val="1"/>
        </w:numPr>
        <w:tabs>
          <w:tab w:pos="606" w:val="left" w:leader="none"/>
        </w:tabs>
        <w:spacing w:line="240" w:lineRule="auto" w:before="138" w:after="0"/>
        <w:ind w:left="606" w:right="0" w:hanging="355"/>
        <w:jc w:val="left"/>
        <w:rPr>
          <w:rFonts w:ascii="Symbol" w:hAnsi="Symbol"/>
          <w:sz w:val="24"/>
        </w:rPr>
      </w:pPr>
      <w:r>
        <w:rPr>
          <w:sz w:val="24"/>
        </w:rPr>
        <w:t>Senior</w:t>
      </w:r>
      <w:r>
        <w:rPr>
          <w:spacing w:val="16"/>
          <w:sz w:val="24"/>
        </w:rPr>
        <w:t> </w:t>
      </w:r>
      <w:r>
        <w:rPr>
          <w:sz w:val="24"/>
        </w:rPr>
        <w:t>Wardrobe</w:t>
      </w:r>
      <w:r>
        <w:rPr>
          <w:spacing w:val="17"/>
          <w:sz w:val="24"/>
        </w:rPr>
        <w:t> </w:t>
      </w:r>
      <w:r>
        <w:rPr>
          <w:sz w:val="24"/>
        </w:rPr>
        <w:t>Manager</w:t>
      </w:r>
      <w:r>
        <w:rPr>
          <w:spacing w:val="17"/>
          <w:sz w:val="24"/>
        </w:rPr>
        <w:t> </w:t>
      </w:r>
      <w:r>
        <w:rPr>
          <w:sz w:val="24"/>
        </w:rPr>
        <w:t>(Wigs,</w:t>
      </w:r>
      <w:r>
        <w:rPr>
          <w:spacing w:val="19"/>
          <w:sz w:val="24"/>
        </w:rPr>
        <w:t> </w:t>
      </w:r>
      <w:r>
        <w:rPr>
          <w:sz w:val="24"/>
        </w:rPr>
        <w:t>Hair</w:t>
      </w:r>
      <w:r>
        <w:rPr>
          <w:spacing w:val="16"/>
          <w:sz w:val="24"/>
        </w:rPr>
        <w:t> </w:t>
      </w:r>
      <w:r>
        <w:rPr>
          <w:sz w:val="24"/>
        </w:rPr>
        <w:t>&amp;</w:t>
      </w:r>
      <w:r>
        <w:rPr>
          <w:spacing w:val="16"/>
          <w:sz w:val="24"/>
        </w:rPr>
        <w:t> </w:t>
      </w:r>
      <w:r>
        <w:rPr>
          <w:sz w:val="24"/>
        </w:rPr>
        <w:t>Make-</w:t>
      </w:r>
      <w:r>
        <w:rPr>
          <w:spacing w:val="-5"/>
          <w:sz w:val="24"/>
        </w:rPr>
        <w:t>Up)</w:t>
      </w:r>
    </w:p>
    <w:p>
      <w:pPr>
        <w:pStyle w:val="ListParagraph"/>
        <w:numPr>
          <w:ilvl w:val="0"/>
          <w:numId w:val="1"/>
        </w:numPr>
        <w:tabs>
          <w:tab w:pos="306" w:val="left" w:leader="none"/>
          <w:tab w:pos="606" w:val="left" w:leader="none"/>
        </w:tabs>
        <w:spacing w:line="352" w:lineRule="auto" w:before="136" w:after="0"/>
        <w:ind w:left="306" w:right="4846" w:hanging="56"/>
        <w:jc w:val="left"/>
        <w:rPr>
          <w:rFonts w:ascii="Symbol" w:hAnsi="Symbol"/>
          <w:sz w:val="24"/>
        </w:rPr>
      </w:pPr>
      <w:r>
        <w:rPr>
          <w:sz w:val="24"/>
        </w:rPr>
        <w:t>Senior Wardrobe Manager (Making) </w:t>
      </w:r>
      <w:r>
        <w:rPr>
          <w:w w:val="105"/>
          <w:sz w:val="24"/>
        </w:rPr>
        <w:t>Location: Northern Ballet, Leeds Contract: Full Time, Permanent</w:t>
      </w:r>
    </w:p>
    <w:p>
      <w:pPr>
        <w:pStyle w:val="BodyText"/>
        <w:spacing w:before="227"/>
        <w:ind w:left="0" w:firstLine="0"/>
      </w:pPr>
    </w:p>
    <w:p>
      <w:pPr>
        <w:pStyle w:val="Heading1"/>
        <w:spacing w:before="1"/>
      </w:pPr>
      <w:r>
        <w:rPr>
          <w:w w:val="105"/>
        </w:rPr>
        <w:t>Job</w:t>
      </w:r>
      <w:r>
        <w:rPr>
          <w:spacing w:val="-14"/>
          <w:w w:val="105"/>
        </w:rPr>
        <w:t> </w:t>
      </w:r>
      <w:r>
        <w:rPr>
          <w:spacing w:val="-2"/>
          <w:w w:val="105"/>
        </w:rPr>
        <w:t>Purpose</w:t>
      </w:r>
    </w:p>
    <w:p>
      <w:pPr>
        <w:pStyle w:val="BodyText"/>
        <w:spacing w:line="300" w:lineRule="auto" w:before="218"/>
        <w:ind w:left="23" w:right="490" w:firstLine="0"/>
        <w:jc w:val="both"/>
      </w:pPr>
      <w:r>
        <w:rPr>
          <w:w w:val="105"/>
        </w:rPr>
        <w:t>The</w:t>
      </w:r>
      <w:r>
        <w:rPr>
          <w:spacing w:val="-2"/>
          <w:w w:val="105"/>
        </w:rPr>
        <w:t> </w:t>
      </w:r>
      <w:r>
        <w:rPr>
          <w:w w:val="105"/>
        </w:rPr>
        <w:t>Head</w:t>
      </w:r>
      <w:r>
        <w:rPr>
          <w:spacing w:val="-2"/>
          <w:w w:val="105"/>
        </w:rPr>
        <w:t> </w:t>
      </w:r>
      <w:r>
        <w:rPr>
          <w:w w:val="105"/>
        </w:rPr>
        <w:t>of</w:t>
      </w:r>
      <w:r>
        <w:rPr>
          <w:spacing w:val="-3"/>
          <w:w w:val="105"/>
        </w:rPr>
        <w:t> </w:t>
      </w:r>
      <w:r>
        <w:rPr>
          <w:w w:val="105"/>
        </w:rPr>
        <w:t>Wardrobe</w:t>
      </w:r>
      <w:r>
        <w:rPr>
          <w:spacing w:val="-2"/>
          <w:w w:val="105"/>
        </w:rPr>
        <w:t> </w:t>
      </w:r>
      <w:r>
        <w:rPr>
          <w:w w:val="105"/>
        </w:rPr>
        <w:t>is</w:t>
      </w:r>
      <w:r>
        <w:rPr>
          <w:spacing w:val="-1"/>
          <w:w w:val="105"/>
        </w:rPr>
        <w:t> </w:t>
      </w:r>
      <w:r>
        <w:rPr>
          <w:w w:val="105"/>
        </w:rPr>
        <w:t>responsible</w:t>
      </w:r>
      <w:r>
        <w:rPr>
          <w:spacing w:val="-2"/>
          <w:w w:val="105"/>
        </w:rPr>
        <w:t> </w:t>
      </w:r>
      <w:r>
        <w:rPr>
          <w:w w:val="105"/>
        </w:rPr>
        <w:t>for</w:t>
      </w:r>
      <w:r>
        <w:rPr>
          <w:spacing w:val="-4"/>
          <w:w w:val="105"/>
        </w:rPr>
        <w:t> </w:t>
      </w:r>
      <w:r>
        <w:rPr>
          <w:w w:val="105"/>
        </w:rPr>
        <w:t>the</w:t>
      </w:r>
      <w:r>
        <w:rPr>
          <w:spacing w:val="-2"/>
          <w:w w:val="105"/>
        </w:rPr>
        <w:t> </w:t>
      </w:r>
      <w:r>
        <w:rPr>
          <w:w w:val="105"/>
        </w:rPr>
        <w:t>strategic</w:t>
      </w:r>
      <w:r>
        <w:rPr>
          <w:spacing w:val="-1"/>
          <w:w w:val="105"/>
        </w:rPr>
        <w:t> </w:t>
      </w:r>
      <w:r>
        <w:rPr>
          <w:w w:val="105"/>
        </w:rPr>
        <w:t>leadership,</w:t>
      </w:r>
      <w:r>
        <w:rPr>
          <w:spacing w:val="-1"/>
          <w:w w:val="105"/>
        </w:rPr>
        <w:t> </w:t>
      </w:r>
      <w:r>
        <w:rPr>
          <w:w w:val="105"/>
        </w:rPr>
        <w:t>management</w:t>
      </w:r>
      <w:r>
        <w:rPr>
          <w:spacing w:val="-3"/>
          <w:w w:val="105"/>
        </w:rPr>
        <w:t> </w:t>
      </w:r>
      <w:r>
        <w:rPr>
          <w:w w:val="105"/>
        </w:rPr>
        <w:t>and delivery of all wardrobe, costume-making, wigs, hair and make-up activities across Northern Ballet's repertoire, both new and existing productions.</w:t>
      </w:r>
    </w:p>
    <w:p>
      <w:pPr>
        <w:pStyle w:val="BodyText"/>
        <w:spacing w:line="300" w:lineRule="auto" w:before="60"/>
        <w:ind w:left="23" w:right="132" w:firstLine="0"/>
      </w:pPr>
      <w:r>
        <w:rPr>
          <w:w w:val="105"/>
        </w:rPr>
        <w:t>The role ensures that the artistic vision of each production is realised to the highest standards whilst maintaining effective budgetary control, operational efficiency and safe working practices. Working closely with the Technical Director, Designers and Creative</w:t>
      </w:r>
      <w:r>
        <w:rPr>
          <w:spacing w:val="-4"/>
          <w:w w:val="105"/>
        </w:rPr>
        <w:t> </w:t>
      </w:r>
      <w:r>
        <w:rPr>
          <w:w w:val="105"/>
        </w:rPr>
        <w:t>Teams,</w:t>
      </w:r>
      <w:r>
        <w:rPr>
          <w:spacing w:val="-3"/>
          <w:w w:val="105"/>
        </w:rPr>
        <w:t> </w:t>
      </w:r>
      <w:r>
        <w:rPr>
          <w:w w:val="105"/>
        </w:rPr>
        <w:t>the</w:t>
      </w:r>
      <w:r>
        <w:rPr>
          <w:spacing w:val="-4"/>
          <w:w w:val="105"/>
        </w:rPr>
        <w:t> </w:t>
      </w:r>
      <w:r>
        <w:rPr>
          <w:w w:val="105"/>
        </w:rPr>
        <w:t>Head</w:t>
      </w:r>
      <w:r>
        <w:rPr>
          <w:spacing w:val="-5"/>
          <w:w w:val="105"/>
        </w:rPr>
        <w:t> </w:t>
      </w:r>
      <w:r>
        <w:rPr>
          <w:w w:val="105"/>
        </w:rPr>
        <w:t>of</w:t>
      </w:r>
      <w:r>
        <w:rPr>
          <w:spacing w:val="-6"/>
          <w:w w:val="105"/>
        </w:rPr>
        <w:t> </w:t>
      </w:r>
      <w:r>
        <w:rPr>
          <w:w w:val="105"/>
        </w:rPr>
        <w:t>Wardrobe</w:t>
      </w:r>
      <w:r>
        <w:rPr>
          <w:spacing w:val="-4"/>
          <w:w w:val="105"/>
        </w:rPr>
        <w:t> </w:t>
      </w:r>
      <w:r>
        <w:rPr>
          <w:w w:val="105"/>
        </w:rPr>
        <w:t>leads</w:t>
      </w:r>
      <w:r>
        <w:rPr>
          <w:spacing w:val="-4"/>
          <w:w w:val="105"/>
        </w:rPr>
        <w:t> </w:t>
      </w:r>
      <w:r>
        <w:rPr>
          <w:w w:val="105"/>
        </w:rPr>
        <w:t>the</w:t>
      </w:r>
      <w:r>
        <w:rPr>
          <w:spacing w:val="-4"/>
          <w:w w:val="105"/>
        </w:rPr>
        <w:t> </w:t>
      </w:r>
      <w:r>
        <w:rPr>
          <w:w w:val="105"/>
        </w:rPr>
        <w:t>evaluation,</w:t>
      </w:r>
      <w:r>
        <w:rPr>
          <w:spacing w:val="-4"/>
          <w:w w:val="105"/>
        </w:rPr>
        <w:t> </w:t>
      </w:r>
      <w:r>
        <w:rPr>
          <w:w w:val="105"/>
        </w:rPr>
        <w:t>planning</w:t>
      </w:r>
      <w:r>
        <w:rPr>
          <w:spacing w:val="-4"/>
          <w:w w:val="105"/>
        </w:rPr>
        <w:t> </w:t>
      </w:r>
      <w:r>
        <w:rPr>
          <w:w w:val="105"/>
        </w:rPr>
        <w:t>and</w:t>
      </w:r>
      <w:r>
        <w:rPr>
          <w:spacing w:val="-5"/>
          <w:w w:val="105"/>
        </w:rPr>
        <w:t> </w:t>
      </w:r>
      <w:r>
        <w:rPr>
          <w:w w:val="105"/>
        </w:rPr>
        <w:t>delivery</w:t>
      </w:r>
      <w:r>
        <w:rPr>
          <w:spacing w:val="-5"/>
          <w:w w:val="105"/>
        </w:rPr>
        <w:t> </w:t>
      </w:r>
      <w:r>
        <w:rPr>
          <w:w w:val="105"/>
        </w:rPr>
        <w:t>of costume and wardrobe requirements from concept through to performance.</w:t>
      </w:r>
    </w:p>
    <w:p>
      <w:pPr>
        <w:pStyle w:val="BodyText"/>
        <w:spacing w:line="300" w:lineRule="auto" w:before="61"/>
        <w:ind w:left="23" w:right="132" w:firstLine="0"/>
      </w:pPr>
      <w:r>
        <w:rPr>
          <w:w w:val="105"/>
        </w:rPr>
        <w:t>A key responsibility of the role is assessing the practical and financial viability of costume, wigs, hair and make-up designs, preparing accurate cost estimates for new productions and revivals, and advising the Technical Director on budget implications and resource requirements.</w:t>
      </w:r>
    </w:p>
    <w:p>
      <w:pPr>
        <w:pStyle w:val="BodyText"/>
        <w:spacing w:after="0" w:line="300" w:lineRule="auto"/>
        <w:sectPr>
          <w:type w:val="continuous"/>
          <w:pgSz w:w="11910" w:h="16840"/>
          <w:pgMar w:top="1520" w:bottom="280" w:left="1417" w:right="1417"/>
        </w:sectPr>
      </w:pPr>
    </w:p>
    <w:p>
      <w:pPr>
        <w:pStyle w:val="Heading1"/>
        <w:spacing w:line="372" w:lineRule="auto"/>
        <w:ind w:right="4895"/>
      </w:pPr>
      <w:r>
        <w:rPr>
          <w:w w:val="105"/>
        </w:rPr>
        <w:t>Key Responsibilities Leadership</w:t>
      </w:r>
      <w:r>
        <w:rPr>
          <w:spacing w:val="-9"/>
          <w:w w:val="105"/>
        </w:rPr>
        <w:t> </w:t>
      </w:r>
      <w:r>
        <w:rPr>
          <w:w w:val="105"/>
        </w:rPr>
        <w:t>and</w:t>
      </w:r>
      <w:r>
        <w:rPr>
          <w:spacing w:val="-9"/>
          <w:w w:val="105"/>
        </w:rPr>
        <w:t> </w:t>
      </w:r>
      <w:r>
        <w:rPr>
          <w:w w:val="105"/>
        </w:rPr>
        <w:t>Management</w:t>
      </w:r>
    </w:p>
    <w:p>
      <w:pPr>
        <w:pStyle w:val="ListParagraph"/>
        <w:numPr>
          <w:ilvl w:val="0"/>
          <w:numId w:val="1"/>
        </w:numPr>
        <w:tabs>
          <w:tab w:pos="606" w:val="left" w:leader="none"/>
        </w:tabs>
        <w:spacing w:line="295" w:lineRule="auto" w:before="12" w:after="0"/>
        <w:ind w:left="606" w:right="47" w:hanging="356"/>
        <w:jc w:val="left"/>
        <w:rPr>
          <w:rFonts w:ascii="Symbol" w:hAnsi="Symbol"/>
          <w:sz w:val="24"/>
        </w:rPr>
      </w:pPr>
      <w:r>
        <w:rPr>
          <w:w w:val="105"/>
          <w:sz w:val="24"/>
        </w:rPr>
        <w:t>Lead</w:t>
      </w:r>
      <w:r>
        <w:rPr>
          <w:spacing w:val="-8"/>
          <w:w w:val="105"/>
          <w:sz w:val="24"/>
        </w:rPr>
        <w:t> </w:t>
      </w:r>
      <w:r>
        <w:rPr>
          <w:w w:val="105"/>
          <w:sz w:val="24"/>
        </w:rPr>
        <w:t>and</w:t>
      </w:r>
      <w:r>
        <w:rPr>
          <w:spacing w:val="-8"/>
          <w:w w:val="105"/>
          <w:sz w:val="24"/>
        </w:rPr>
        <w:t> </w:t>
      </w:r>
      <w:r>
        <w:rPr>
          <w:w w:val="105"/>
          <w:sz w:val="24"/>
        </w:rPr>
        <w:t>manage</w:t>
      </w:r>
      <w:r>
        <w:rPr>
          <w:spacing w:val="-7"/>
          <w:w w:val="105"/>
          <w:sz w:val="24"/>
        </w:rPr>
        <w:t> </w:t>
      </w:r>
      <w:r>
        <w:rPr>
          <w:w w:val="105"/>
          <w:sz w:val="24"/>
        </w:rPr>
        <w:t>the</w:t>
      </w:r>
      <w:r>
        <w:rPr>
          <w:spacing w:val="-5"/>
          <w:w w:val="105"/>
          <w:sz w:val="24"/>
        </w:rPr>
        <w:t> </w:t>
      </w:r>
      <w:r>
        <w:rPr>
          <w:w w:val="105"/>
          <w:sz w:val="24"/>
        </w:rPr>
        <w:t>Wardrobe</w:t>
      </w:r>
      <w:r>
        <w:rPr>
          <w:spacing w:val="-7"/>
          <w:w w:val="105"/>
          <w:sz w:val="24"/>
        </w:rPr>
        <w:t> </w:t>
      </w:r>
      <w:r>
        <w:rPr>
          <w:w w:val="105"/>
          <w:sz w:val="24"/>
        </w:rPr>
        <w:t>Department,</w:t>
      </w:r>
      <w:r>
        <w:rPr>
          <w:spacing w:val="-5"/>
          <w:w w:val="105"/>
          <w:sz w:val="24"/>
        </w:rPr>
        <w:t> </w:t>
      </w:r>
      <w:r>
        <w:rPr>
          <w:w w:val="105"/>
          <w:sz w:val="24"/>
        </w:rPr>
        <w:t>both</w:t>
      </w:r>
      <w:r>
        <w:rPr>
          <w:spacing w:val="-8"/>
          <w:w w:val="105"/>
          <w:sz w:val="24"/>
        </w:rPr>
        <w:t> </w:t>
      </w:r>
      <w:r>
        <w:rPr>
          <w:w w:val="105"/>
          <w:sz w:val="24"/>
        </w:rPr>
        <w:t>in</w:t>
      </w:r>
      <w:r>
        <w:rPr>
          <w:spacing w:val="-7"/>
          <w:w w:val="105"/>
          <w:sz w:val="24"/>
        </w:rPr>
        <w:t> </w:t>
      </w:r>
      <w:r>
        <w:rPr>
          <w:w w:val="105"/>
          <w:sz w:val="24"/>
        </w:rPr>
        <w:t>base</w:t>
      </w:r>
      <w:r>
        <w:rPr>
          <w:spacing w:val="-7"/>
          <w:w w:val="105"/>
          <w:sz w:val="24"/>
        </w:rPr>
        <w:t> </w:t>
      </w:r>
      <w:r>
        <w:rPr>
          <w:w w:val="105"/>
          <w:sz w:val="24"/>
        </w:rPr>
        <w:t>and</w:t>
      </w:r>
      <w:r>
        <w:rPr>
          <w:spacing w:val="-8"/>
          <w:w w:val="105"/>
          <w:sz w:val="24"/>
        </w:rPr>
        <w:t> </w:t>
      </w:r>
      <w:r>
        <w:rPr>
          <w:w w:val="105"/>
          <w:sz w:val="24"/>
        </w:rPr>
        <w:t>on</w:t>
      </w:r>
      <w:r>
        <w:rPr>
          <w:spacing w:val="-6"/>
          <w:w w:val="105"/>
          <w:sz w:val="24"/>
        </w:rPr>
        <w:t> </w:t>
      </w:r>
      <w:r>
        <w:rPr>
          <w:w w:val="105"/>
          <w:sz w:val="24"/>
        </w:rPr>
        <w:t>tour,</w:t>
      </w:r>
      <w:r>
        <w:rPr>
          <w:spacing w:val="-6"/>
          <w:w w:val="105"/>
          <w:sz w:val="24"/>
        </w:rPr>
        <w:t> </w:t>
      </w:r>
      <w:r>
        <w:rPr>
          <w:w w:val="105"/>
          <w:sz w:val="24"/>
        </w:rPr>
        <w:t>fostering</w:t>
      </w:r>
      <w:r>
        <w:rPr>
          <w:spacing w:val="-7"/>
          <w:w w:val="105"/>
          <w:sz w:val="24"/>
        </w:rPr>
        <w:t> </w:t>
      </w:r>
      <w:r>
        <w:rPr>
          <w:w w:val="105"/>
          <w:sz w:val="24"/>
        </w:rPr>
        <w:t>a culture of excellence, collaboration, innovation and continuous improvement.</w:t>
      </w:r>
    </w:p>
    <w:p>
      <w:pPr>
        <w:pStyle w:val="ListParagraph"/>
        <w:numPr>
          <w:ilvl w:val="0"/>
          <w:numId w:val="1"/>
        </w:numPr>
        <w:tabs>
          <w:tab w:pos="606" w:val="left" w:leader="none"/>
        </w:tabs>
        <w:spacing w:line="240" w:lineRule="auto" w:before="75" w:after="0"/>
        <w:ind w:left="606" w:right="0" w:hanging="355"/>
        <w:jc w:val="left"/>
        <w:rPr>
          <w:rFonts w:ascii="Symbol" w:hAnsi="Symbol"/>
          <w:sz w:val="24"/>
        </w:rPr>
      </w:pPr>
      <w:r>
        <w:rPr>
          <w:w w:val="105"/>
          <w:sz w:val="24"/>
        </w:rPr>
        <w:t>Directly</w:t>
      </w:r>
      <w:r>
        <w:rPr>
          <w:spacing w:val="-5"/>
          <w:w w:val="105"/>
          <w:sz w:val="24"/>
        </w:rPr>
        <w:t> </w:t>
      </w:r>
      <w:r>
        <w:rPr>
          <w:w w:val="105"/>
          <w:sz w:val="24"/>
        </w:rPr>
        <w:t>line</w:t>
      </w:r>
      <w:r>
        <w:rPr>
          <w:spacing w:val="-3"/>
          <w:w w:val="105"/>
          <w:sz w:val="24"/>
        </w:rPr>
        <w:t> </w:t>
      </w:r>
      <w:r>
        <w:rPr>
          <w:spacing w:val="-2"/>
          <w:w w:val="105"/>
          <w:sz w:val="24"/>
        </w:rPr>
        <w:t>manage:</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sz w:val="24"/>
        </w:rPr>
        <w:t>Senior</w:t>
      </w:r>
      <w:r>
        <w:rPr>
          <w:spacing w:val="17"/>
          <w:sz w:val="24"/>
        </w:rPr>
        <w:t> </w:t>
      </w:r>
      <w:r>
        <w:rPr>
          <w:sz w:val="24"/>
        </w:rPr>
        <w:t>Wardrobe</w:t>
      </w:r>
      <w:r>
        <w:rPr>
          <w:spacing w:val="19"/>
          <w:sz w:val="24"/>
        </w:rPr>
        <w:t> </w:t>
      </w:r>
      <w:r>
        <w:rPr>
          <w:sz w:val="24"/>
        </w:rPr>
        <w:t>Manager</w:t>
      </w:r>
      <w:r>
        <w:rPr>
          <w:spacing w:val="17"/>
          <w:sz w:val="24"/>
        </w:rPr>
        <w:t> </w:t>
      </w:r>
      <w:r>
        <w:rPr>
          <w:spacing w:val="-2"/>
          <w:sz w:val="24"/>
        </w:rPr>
        <w:t>(Administration)</w:t>
      </w:r>
    </w:p>
    <w:p>
      <w:pPr>
        <w:pStyle w:val="ListParagraph"/>
        <w:numPr>
          <w:ilvl w:val="0"/>
          <w:numId w:val="1"/>
        </w:numPr>
        <w:tabs>
          <w:tab w:pos="606" w:val="left" w:leader="none"/>
        </w:tabs>
        <w:spacing w:line="240" w:lineRule="auto" w:before="135" w:after="0"/>
        <w:ind w:left="606" w:right="0" w:hanging="355"/>
        <w:jc w:val="left"/>
        <w:rPr>
          <w:rFonts w:ascii="Symbol" w:hAnsi="Symbol"/>
          <w:sz w:val="24"/>
        </w:rPr>
      </w:pPr>
      <w:r>
        <w:rPr>
          <w:sz w:val="24"/>
        </w:rPr>
        <w:t>Senior</w:t>
      </w:r>
      <w:r>
        <w:rPr>
          <w:spacing w:val="16"/>
          <w:sz w:val="24"/>
        </w:rPr>
        <w:t> </w:t>
      </w:r>
      <w:r>
        <w:rPr>
          <w:sz w:val="24"/>
        </w:rPr>
        <w:t>Wardrobe</w:t>
      </w:r>
      <w:r>
        <w:rPr>
          <w:spacing w:val="17"/>
          <w:sz w:val="24"/>
        </w:rPr>
        <w:t> </w:t>
      </w:r>
      <w:r>
        <w:rPr>
          <w:sz w:val="24"/>
        </w:rPr>
        <w:t>Manager</w:t>
      </w:r>
      <w:r>
        <w:rPr>
          <w:spacing w:val="17"/>
          <w:sz w:val="24"/>
        </w:rPr>
        <w:t> </w:t>
      </w:r>
      <w:r>
        <w:rPr>
          <w:sz w:val="24"/>
        </w:rPr>
        <w:t>(Wigs,</w:t>
      </w:r>
      <w:r>
        <w:rPr>
          <w:spacing w:val="19"/>
          <w:sz w:val="24"/>
        </w:rPr>
        <w:t> </w:t>
      </w:r>
      <w:r>
        <w:rPr>
          <w:sz w:val="24"/>
        </w:rPr>
        <w:t>Hair</w:t>
      </w:r>
      <w:r>
        <w:rPr>
          <w:spacing w:val="16"/>
          <w:sz w:val="24"/>
        </w:rPr>
        <w:t> </w:t>
      </w:r>
      <w:r>
        <w:rPr>
          <w:sz w:val="24"/>
        </w:rPr>
        <w:t>&amp;</w:t>
      </w:r>
      <w:r>
        <w:rPr>
          <w:spacing w:val="16"/>
          <w:sz w:val="24"/>
        </w:rPr>
        <w:t> </w:t>
      </w:r>
      <w:r>
        <w:rPr>
          <w:sz w:val="24"/>
        </w:rPr>
        <w:t>Make-</w:t>
      </w:r>
      <w:r>
        <w:rPr>
          <w:spacing w:val="-5"/>
          <w:sz w:val="24"/>
        </w:rPr>
        <w:t>Up)</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sz w:val="24"/>
        </w:rPr>
        <w:t>Senior</w:t>
      </w:r>
      <w:r>
        <w:rPr>
          <w:spacing w:val="17"/>
          <w:sz w:val="24"/>
        </w:rPr>
        <w:t> </w:t>
      </w:r>
      <w:r>
        <w:rPr>
          <w:sz w:val="24"/>
        </w:rPr>
        <w:t>Wardrobe</w:t>
      </w:r>
      <w:r>
        <w:rPr>
          <w:spacing w:val="19"/>
          <w:sz w:val="24"/>
        </w:rPr>
        <w:t> </w:t>
      </w:r>
      <w:r>
        <w:rPr>
          <w:sz w:val="24"/>
        </w:rPr>
        <w:t>Manager</w:t>
      </w:r>
      <w:r>
        <w:rPr>
          <w:spacing w:val="17"/>
          <w:sz w:val="24"/>
        </w:rPr>
        <w:t> </w:t>
      </w:r>
      <w:r>
        <w:rPr>
          <w:spacing w:val="-2"/>
          <w:sz w:val="24"/>
        </w:rPr>
        <w:t>(Making)</w:t>
      </w:r>
    </w:p>
    <w:p>
      <w:pPr>
        <w:pStyle w:val="ListParagraph"/>
        <w:numPr>
          <w:ilvl w:val="0"/>
          <w:numId w:val="1"/>
        </w:numPr>
        <w:tabs>
          <w:tab w:pos="606" w:val="left" w:leader="none"/>
        </w:tabs>
        <w:spacing w:line="295" w:lineRule="auto" w:before="139" w:after="0"/>
        <w:ind w:left="606" w:right="936" w:hanging="356"/>
        <w:jc w:val="left"/>
        <w:rPr>
          <w:rFonts w:ascii="Symbol" w:hAnsi="Symbol"/>
          <w:sz w:val="24"/>
        </w:rPr>
      </w:pPr>
      <w:r>
        <w:rPr>
          <w:w w:val="105"/>
          <w:sz w:val="24"/>
        </w:rPr>
        <w:t>Set departmental objectives and performance standards and support the professional development of team members.</w:t>
      </w:r>
    </w:p>
    <w:p>
      <w:pPr>
        <w:pStyle w:val="ListParagraph"/>
        <w:numPr>
          <w:ilvl w:val="0"/>
          <w:numId w:val="1"/>
        </w:numPr>
        <w:tabs>
          <w:tab w:pos="606" w:val="left" w:leader="none"/>
        </w:tabs>
        <w:spacing w:line="300" w:lineRule="auto" w:before="69" w:after="0"/>
        <w:ind w:left="606" w:right="523" w:hanging="356"/>
        <w:jc w:val="left"/>
        <w:rPr>
          <w:rFonts w:ascii="Symbol" w:hAnsi="Symbol"/>
          <w:sz w:val="22"/>
        </w:rPr>
      </w:pPr>
      <w:r>
        <w:rPr>
          <w:w w:val="105"/>
          <w:sz w:val="24"/>
        </w:rPr>
        <w:t>Conduct regular staff appraisals, providing constructive feedback, identifying development needs and agreeing clear objectives in line with organisational </w:t>
      </w:r>
      <w:r>
        <w:rPr>
          <w:spacing w:val="-2"/>
          <w:w w:val="105"/>
          <w:sz w:val="24"/>
        </w:rPr>
        <w:t>policies.</w:t>
      </w:r>
    </w:p>
    <w:p>
      <w:pPr>
        <w:pStyle w:val="ListParagraph"/>
        <w:numPr>
          <w:ilvl w:val="0"/>
          <w:numId w:val="1"/>
        </w:numPr>
        <w:tabs>
          <w:tab w:pos="606" w:val="left" w:leader="none"/>
        </w:tabs>
        <w:spacing w:line="295" w:lineRule="auto" w:before="64" w:after="0"/>
        <w:ind w:left="606" w:right="979" w:hanging="356"/>
        <w:jc w:val="left"/>
        <w:rPr>
          <w:rFonts w:ascii="Symbol" w:hAnsi="Symbol"/>
          <w:sz w:val="24"/>
        </w:rPr>
      </w:pPr>
      <w:r>
        <w:rPr>
          <w:w w:val="105"/>
          <w:sz w:val="24"/>
        </w:rPr>
        <w:t>Ensure effective communication and coordination across all areas of the </w:t>
      </w:r>
      <w:r>
        <w:rPr>
          <w:spacing w:val="-2"/>
          <w:w w:val="105"/>
          <w:sz w:val="24"/>
        </w:rPr>
        <w:t>department.</w:t>
      </w:r>
    </w:p>
    <w:p>
      <w:pPr>
        <w:pStyle w:val="ListParagraph"/>
        <w:numPr>
          <w:ilvl w:val="0"/>
          <w:numId w:val="1"/>
        </w:numPr>
        <w:tabs>
          <w:tab w:pos="606" w:val="left" w:leader="none"/>
        </w:tabs>
        <w:spacing w:line="295" w:lineRule="auto" w:before="76" w:after="0"/>
        <w:ind w:left="606" w:right="38" w:hanging="356"/>
        <w:jc w:val="left"/>
        <w:rPr>
          <w:rFonts w:ascii="Symbol" w:hAnsi="Symbol"/>
          <w:sz w:val="24"/>
        </w:rPr>
      </w:pPr>
      <w:r>
        <w:rPr>
          <w:w w:val="105"/>
          <w:sz w:val="24"/>
        </w:rPr>
        <w:t>Oversee workforce planning, recruitment, training and succession planning within the Wardrobe Department.</w:t>
      </w:r>
    </w:p>
    <w:p>
      <w:pPr>
        <w:pStyle w:val="ListParagraph"/>
        <w:numPr>
          <w:ilvl w:val="0"/>
          <w:numId w:val="1"/>
        </w:numPr>
        <w:tabs>
          <w:tab w:pos="606" w:val="left" w:leader="none"/>
        </w:tabs>
        <w:spacing w:line="240" w:lineRule="auto" w:before="75" w:after="0"/>
        <w:ind w:left="606" w:right="0" w:hanging="355"/>
        <w:jc w:val="left"/>
        <w:rPr>
          <w:rFonts w:ascii="Symbol" w:hAnsi="Symbol"/>
          <w:sz w:val="24"/>
        </w:rPr>
      </w:pPr>
      <w:r>
        <w:rPr>
          <w:w w:val="105"/>
          <w:sz w:val="24"/>
        </w:rPr>
        <w:t>Promote</w:t>
      </w:r>
      <w:r>
        <w:rPr>
          <w:spacing w:val="-12"/>
          <w:w w:val="105"/>
          <w:sz w:val="24"/>
        </w:rPr>
        <w:t> </w:t>
      </w:r>
      <w:r>
        <w:rPr>
          <w:w w:val="105"/>
          <w:sz w:val="24"/>
        </w:rPr>
        <w:t>equality,</w:t>
      </w:r>
      <w:r>
        <w:rPr>
          <w:spacing w:val="-11"/>
          <w:w w:val="105"/>
          <w:sz w:val="24"/>
        </w:rPr>
        <w:t> </w:t>
      </w:r>
      <w:r>
        <w:rPr>
          <w:w w:val="105"/>
          <w:sz w:val="24"/>
        </w:rPr>
        <w:t>diversity</w:t>
      </w:r>
      <w:r>
        <w:rPr>
          <w:spacing w:val="-11"/>
          <w:w w:val="105"/>
          <w:sz w:val="24"/>
        </w:rPr>
        <w:t> </w:t>
      </w:r>
      <w:r>
        <w:rPr>
          <w:w w:val="105"/>
          <w:sz w:val="24"/>
        </w:rPr>
        <w:t>and</w:t>
      </w:r>
      <w:r>
        <w:rPr>
          <w:spacing w:val="-12"/>
          <w:w w:val="105"/>
          <w:sz w:val="24"/>
        </w:rPr>
        <w:t> </w:t>
      </w:r>
      <w:r>
        <w:rPr>
          <w:w w:val="105"/>
          <w:sz w:val="24"/>
        </w:rPr>
        <w:t>inclusion</w:t>
      </w:r>
      <w:r>
        <w:rPr>
          <w:spacing w:val="-12"/>
          <w:w w:val="105"/>
          <w:sz w:val="24"/>
        </w:rPr>
        <w:t> </w:t>
      </w:r>
      <w:r>
        <w:rPr>
          <w:w w:val="105"/>
          <w:sz w:val="24"/>
        </w:rPr>
        <w:t>within</w:t>
      </w:r>
      <w:r>
        <w:rPr>
          <w:spacing w:val="-12"/>
          <w:w w:val="105"/>
          <w:sz w:val="24"/>
        </w:rPr>
        <w:t> </w:t>
      </w:r>
      <w:r>
        <w:rPr>
          <w:w w:val="105"/>
          <w:sz w:val="24"/>
        </w:rPr>
        <w:t>departmental</w:t>
      </w:r>
      <w:r>
        <w:rPr>
          <w:spacing w:val="-12"/>
          <w:w w:val="105"/>
          <w:sz w:val="24"/>
        </w:rPr>
        <w:t> </w:t>
      </w:r>
      <w:r>
        <w:rPr>
          <w:spacing w:val="-2"/>
          <w:w w:val="105"/>
          <w:sz w:val="24"/>
        </w:rPr>
        <w:t>practices.</w:t>
      </w:r>
    </w:p>
    <w:p>
      <w:pPr>
        <w:pStyle w:val="BodyText"/>
        <w:spacing w:before="0"/>
        <w:ind w:left="0" w:firstLine="0"/>
      </w:pPr>
    </w:p>
    <w:p>
      <w:pPr>
        <w:pStyle w:val="BodyText"/>
        <w:spacing w:before="31"/>
        <w:ind w:left="0" w:firstLine="0"/>
      </w:pPr>
    </w:p>
    <w:p>
      <w:pPr>
        <w:pStyle w:val="Heading1"/>
        <w:spacing w:before="0"/>
      </w:pPr>
      <w:r>
        <w:rPr>
          <w:w w:val="105"/>
        </w:rPr>
        <w:t>Production</w:t>
      </w:r>
      <w:r>
        <w:rPr>
          <w:spacing w:val="-3"/>
          <w:w w:val="105"/>
        </w:rPr>
        <w:t> </w:t>
      </w:r>
      <w:r>
        <w:rPr>
          <w:w w:val="105"/>
        </w:rPr>
        <w:t>Planning</w:t>
      </w:r>
      <w:r>
        <w:rPr>
          <w:spacing w:val="-3"/>
          <w:w w:val="105"/>
        </w:rPr>
        <w:t> </w:t>
      </w:r>
      <w:r>
        <w:rPr>
          <w:w w:val="105"/>
        </w:rPr>
        <w:t>and</w:t>
      </w:r>
      <w:r>
        <w:rPr>
          <w:spacing w:val="1"/>
          <w:w w:val="105"/>
        </w:rPr>
        <w:t> </w:t>
      </w:r>
      <w:r>
        <w:rPr>
          <w:spacing w:val="-2"/>
          <w:w w:val="105"/>
        </w:rPr>
        <w:t>Delivery</w:t>
      </w:r>
    </w:p>
    <w:p>
      <w:pPr>
        <w:pStyle w:val="ListParagraph"/>
        <w:numPr>
          <w:ilvl w:val="0"/>
          <w:numId w:val="1"/>
        </w:numPr>
        <w:tabs>
          <w:tab w:pos="606" w:val="left" w:leader="none"/>
        </w:tabs>
        <w:spacing w:line="295" w:lineRule="auto" w:before="223" w:after="0"/>
        <w:ind w:left="606" w:right="763" w:hanging="356"/>
        <w:jc w:val="left"/>
        <w:rPr>
          <w:rFonts w:ascii="Symbol" w:hAnsi="Symbol"/>
          <w:sz w:val="24"/>
        </w:rPr>
      </w:pPr>
      <w:r>
        <w:rPr>
          <w:w w:val="105"/>
          <w:sz w:val="24"/>
        </w:rPr>
        <w:t>Lead the wardrobe planning process for</w:t>
      </w:r>
      <w:r>
        <w:rPr>
          <w:spacing w:val="-1"/>
          <w:w w:val="105"/>
          <w:sz w:val="24"/>
        </w:rPr>
        <w:t> </w:t>
      </w:r>
      <w:r>
        <w:rPr>
          <w:w w:val="105"/>
          <w:sz w:val="24"/>
        </w:rPr>
        <w:t>all productions, revivals, tours and special</w:t>
      </w:r>
      <w:r>
        <w:rPr>
          <w:spacing w:val="-1"/>
          <w:w w:val="105"/>
          <w:sz w:val="24"/>
        </w:rPr>
        <w:t> </w:t>
      </w:r>
      <w:r>
        <w:rPr>
          <w:w w:val="105"/>
          <w:sz w:val="24"/>
        </w:rPr>
        <w:t>projects.</w:t>
      </w:r>
    </w:p>
    <w:p>
      <w:pPr>
        <w:pStyle w:val="ListParagraph"/>
        <w:numPr>
          <w:ilvl w:val="0"/>
          <w:numId w:val="1"/>
        </w:numPr>
        <w:tabs>
          <w:tab w:pos="606" w:val="left" w:leader="none"/>
        </w:tabs>
        <w:spacing w:line="295" w:lineRule="auto" w:before="75" w:after="0"/>
        <w:ind w:left="606" w:right="289" w:hanging="356"/>
        <w:jc w:val="left"/>
        <w:rPr>
          <w:rFonts w:ascii="Symbol" w:hAnsi="Symbol"/>
          <w:sz w:val="24"/>
        </w:rPr>
      </w:pPr>
      <w:r>
        <w:rPr>
          <w:w w:val="105"/>
          <w:sz w:val="24"/>
        </w:rPr>
        <w:t>Work</w:t>
      </w:r>
      <w:r>
        <w:rPr>
          <w:spacing w:val="-7"/>
          <w:w w:val="105"/>
          <w:sz w:val="24"/>
        </w:rPr>
        <w:t> </w:t>
      </w:r>
      <w:r>
        <w:rPr>
          <w:w w:val="105"/>
          <w:sz w:val="24"/>
        </w:rPr>
        <w:t>collaboratively</w:t>
      </w:r>
      <w:r>
        <w:rPr>
          <w:spacing w:val="-7"/>
          <w:w w:val="105"/>
          <w:sz w:val="24"/>
        </w:rPr>
        <w:t> </w:t>
      </w:r>
      <w:r>
        <w:rPr>
          <w:w w:val="105"/>
          <w:sz w:val="24"/>
        </w:rPr>
        <w:t>with</w:t>
      </w:r>
      <w:r>
        <w:rPr>
          <w:spacing w:val="-8"/>
          <w:w w:val="105"/>
          <w:sz w:val="24"/>
        </w:rPr>
        <w:t> </w:t>
      </w:r>
      <w:r>
        <w:rPr>
          <w:w w:val="105"/>
          <w:sz w:val="24"/>
        </w:rPr>
        <w:t>designers,</w:t>
      </w:r>
      <w:r>
        <w:rPr>
          <w:spacing w:val="-6"/>
          <w:w w:val="105"/>
          <w:sz w:val="24"/>
        </w:rPr>
        <w:t> </w:t>
      </w:r>
      <w:r>
        <w:rPr>
          <w:w w:val="105"/>
          <w:sz w:val="24"/>
        </w:rPr>
        <w:t>choreographers,</w:t>
      </w:r>
      <w:r>
        <w:rPr>
          <w:spacing w:val="-6"/>
          <w:w w:val="105"/>
          <w:sz w:val="24"/>
        </w:rPr>
        <w:t> </w:t>
      </w:r>
      <w:r>
        <w:rPr>
          <w:w w:val="105"/>
          <w:sz w:val="24"/>
        </w:rPr>
        <w:t>and</w:t>
      </w:r>
      <w:r>
        <w:rPr>
          <w:spacing w:val="-8"/>
          <w:w w:val="105"/>
          <w:sz w:val="24"/>
        </w:rPr>
        <w:t> </w:t>
      </w:r>
      <w:r>
        <w:rPr>
          <w:w w:val="105"/>
          <w:sz w:val="24"/>
        </w:rPr>
        <w:t>other</w:t>
      </w:r>
      <w:r>
        <w:rPr>
          <w:spacing w:val="-5"/>
          <w:w w:val="105"/>
          <w:sz w:val="24"/>
        </w:rPr>
        <w:t> </w:t>
      </w:r>
      <w:r>
        <w:rPr>
          <w:w w:val="105"/>
          <w:sz w:val="24"/>
        </w:rPr>
        <w:t>departments</w:t>
      </w:r>
      <w:r>
        <w:rPr>
          <w:spacing w:val="-7"/>
          <w:w w:val="105"/>
          <w:sz w:val="24"/>
        </w:rPr>
        <w:t> </w:t>
      </w:r>
      <w:r>
        <w:rPr>
          <w:w w:val="105"/>
          <w:sz w:val="24"/>
        </w:rPr>
        <w:t>to realise production requirements.</w:t>
      </w:r>
    </w:p>
    <w:p>
      <w:pPr>
        <w:pStyle w:val="ListParagraph"/>
        <w:numPr>
          <w:ilvl w:val="0"/>
          <w:numId w:val="1"/>
        </w:numPr>
        <w:tabs>
          <w:tab w:pos="606" w:val="left" w:leader="none"/>
        </w:tabs>
        <w:spacing w:line="297" w:lineRule="auto" w:before="75" w:after="0"/>
        <w:ind w:left="606" w:right="73" w:hanging="356"/>
        <w:jc w:val="left"/>
        <w:rPr>
          <w:rFonts w:ascii="Symbol" w:hAnsi="Symbol"/>
          <w:sz w:val="24"/>
        </w:rPr>
      </w:pPr>
      <w:r>
        <w:rPr>
          <w:w w:val="105"/>
          <w:sz w:val="24"/>
        </w:rPr>
        <w:t>Assess the feasibility of costume, wigs and make-up designs, identifying practical challenges, construction requirements and resource implications.</w:t>
      </w:r>
    </w:p>
    <w:p>
      <w:pPr>
        <w:pStyle w:val="ListParagraph"/>
        <w:numPr>
          <w:ilvl w:val="0"/>
          <w:numId w:val="1"/>
        </w:numPr>
        <w:tabs>
          <w:tab w:pos="606" w:val="left" w:leader="none"/>
        </w:tabs>
        <w:spacing w:line="295" w:lineRule="auto" w:before="70" w:after="0"/>
        <w:ind w:left="606" w:right="296" w:hanging="356"/>
        <w:jc w:val="left"/>
        <w:rPr>
          <w:rFonts w:ascii="Symbol" w:hAnsi="Symbol"/>
          <w:sz w:val="24"/>
        </w:rPr>
      </w:pPr>
      <w:r>
        <w:rPr>
          <w:w w:val="105"/>
          <w:sz w:val="24"/>
        </w:rPr>
        <w:t>Manage</w:t>
      </w:r>
      <w:r>
        <w:rPr>
          <w:spacing w:val="-1"/>
          <w:w w:val="105"/>
          <w:sz w:val="24"/>
        </w:rPr>
        <w:t> </w:t>
      </w:r>
      <w:r>
        <w:rPr>
          <w:w w:val="105"/>
          <w:sz w:val="24"/>
        </w:rPr>
        <w:t>the relationship</w:t>
      </w:r>
      <w:r>
        <w:rPr>
          <w:spacing w:val="-3"/>
          <w:w w:val="105"/>
          <w:sz w:val="24"/>
        </w:rPr>
        <w:t> </w:t>
      </w:r>
      <w:r>
        <w:rPr>
          <w:w w:val="105"/>
          <w:sz w:val="24"/>
        </w:rPr>
        <w:t>between</w:t>
      </w:r>
      <w:r>
        <w:rPr>
          <w:spacing w:val="-3"/>
          <w:w w:val="105"/>
          <w:sz w:val="24"/>
        </w:rPr>
        <w:t> </w:t>
      </w:r>
      <w:r>
        <w:rPr>
          <w:w w:val="105"/>
          <w:sz w:val="24"/>
        </w:rPr>
        <w:t>specialist</w:t>
      </w:r>
      <w:r>
        <w:rPr>
          <w:spacing w:val="-4"/>
          <w:w w:val="105"/>
          <w:sz w:val="24"/>
        </w:rPr>
        <w:t> </w:t>
      </w:r>
      <w:r>
        <w:rPr>
          <w:w w:val="105"/>
          <w:sz w:val="24"/>
        </w:rPr>
        <w:t>pointe</w:t>
      </w:r>
      <w:r>
        <w:rPr>
          <w:spacing w:val="-1"/>
          <w:w w:val="105"/>
          <w:sz w:val="24"/>
        </w:rPr>
        <w:t> </w:t>
      </w:r>
      <w:r>
        <w:rPr>
          <w:w w:val="105"/>
          <w:sz w:val="24"/>
        </w:rPr>
        <w:t>shoe</w:t>
      </w:r>
      <w:r>
        <w:rPr>
          <w:spacing w:val="-1"/>
          <w:w w:val="105"/>
          <w:sz w:val="24"/>
        </w:rPr>
        <w:t> </w:t>
      </w:r>
      <w:r>
        <w:rPr>
          <w:w w:val="105"/>
          <w:sz w:val="24"/>
        </w:rPr>
        <w:t>manufacturers and</w:t>
      </w:r>
      <w:r>
        <w:rPr>
          <w:spacing w:val="-3"/>
          <w:w w:val="105"/>
          <w:sz w:val="24"/>
        </w:rPr>
        <w:t> </w:t>
      </w:r>
      <w:r>
        <w:rPr>
          <w:w w:val="105"/>
          <w:sz w:val="24"/>
        </w:rPr>
        <w:t>the purchase of custom pointe for dancers at Northern Ballet.</w:t>
      </w:r>
    </w:p>
    <w:p>
      <w:pPr>
        <w:pStyle w:val="ListParagraph"/>
        <w:numPr>
          <w:ilvl w:val="0"/>
          <w:numId w:val="1"/>
        </w:numPr>
        <w:tabs>
          <w:tab w:pos="606" w:val="left" w:leader="none"/>
        </w:tabs>
        <w:spacing w:line="297" w:lineRule="auto" w:before="72" w:after="0"/>
        <w:ind w:left="606" w:right="147" w:hanging="356"/>
        <w:jc w:val="left"/>
        <w:rPr>
          <w:rFonts w:ascii="Symbol" w:hAnsi="Symbol"/>
          <w:sz w:val="24"/>
        </w:rPr>
      </w:pPr>
      <w:r>
        <w:rPr>
          <w:w w:val="105"/>
          <w:sz w:val="24"/>
        </w:rPr>
        <w:t>Develop production schedules and delivery plans to ensure work is completed to agreed</w:t>
      </w:r>
      <w:r>
        <w:rPr>
          <w:spacing w:val="-3"/>
          <w:w w:val="105"/>
          <w:sz w:val="24"/>
        </w:rPr>
        <w:t> </w:t>
      </w:r>
      <w:r>
        <w:rPr>
          <w:w w:val="105"/>
          <w:sz w:val="24"/>
        </w:rPr>
        <w:t>deadlines.</w:t>
      </w:r>
    </w:p>
    <w:p>
      <w:pPr>
        <w:pStyle w:val="ListParagraph"/>
        <w:numPr>
          <w:ilvl w:val="0"/>
          <w:numId w:val="1"/>
        </w:numPr>
        <w:tabs>
          <w:tab w:pos="606" w:val="left" w:leader="none"/>
        </w:tabs>
        <w:spacing w:line="295" w:lineRule="auto" w:before="70" w:after="0"/>
        <w:ind w:left="606" w:right="224" w:hanging="356"/>
        <w:jc w:val="left"/>
        <w:rPr>
          <w:rFonts w:ascii="Symbol" w:hAnsi="Symbol"/>
          <w:sz w:val="24"/>
        </w:rPr>
      </w:pPr>
      <w:r>
        <w:rPr>
          <w:w w:val="105"/>
          <w:sz w:val="24"/>
        </w:rPr>
        <w:t>Oversee the delivery of costume construction, fittings, alterations, maintenance and performance support.</w:t>
      </w:r>
    </w:p>
    <w:p>
      <w:pPr>
        <w:pStyle w:val="ListParagraph"/>
        <w:spacing w:after="0" w:line="295" w:lineRule="auto"/>
        <w:jc w:val="left"/>
        <w:rPr>
          <w:rFonts w:ascii="Symbol" w:hAnsi="Symbol"/>
          <w:sz w:val="24"/>
        </w:rPr>
        <w:sectPr>
          <w:pgSz w:w="11910" w:h="16840"/>
          <w:pgMar w:top="1340" w:bottom="280" w:left="1417" w:right="1417"/>
        </w:sectPr>
      </w:pPr>
    </w:p>
    <w:p>
      <w:pPr>
        <w:pStyle w:val="ListParagraph"/>
        <w:numPr>
          <w:ilvl w:val="0"/>
          <w:numId w:val="1"/>
        </w:numPr>
        <w:tabs>
          <w:tab w:pos="606" w:val="left" w:leader="none"/>
        </w:tabs>
        <w:spacing w:line="295" w:lineRule="auto" w:before="83" w:after="0"/>
        <w:ind w:left="606" w:right="95" w:hanging="356"/>
        <w:jc w:val="left"/>
        <w:rPr>
          <w:rFonts w:ascii="Symbol" w:hAnsi="Symbol"/>
          <w:sz w:val="24"/>
        </w:rPr>
      </w:pPr>
      <w:r>
        <w:rPr>
          <w:w w:val="105"/>
          <w:sz w:val="24"/>
        </w:rPr>
        <w:t>Ensure</w:t>
      </w:r>
      <w:r>
        <w:rPr>
          <w:spacing w:val="-2"/>
          <w:w w:val="105"/>
          <w:sz w:val="24"/>
        </w:rPr>
        <w:t> </w:t>
      </w:r>
      <w:r>
        <w:rPr>
          <w:w w:val="105"/>
          <w:sz w:val="24"/>
        </w:rPr>
        <w:t>the</w:t>
      </w:r>
      <w:r>
        <w:rPr>
          <w:spacing w:val="-2"/>
          <w:w w:val="105"/>
          <w:sz w:val="24"/>
        </w:rPr>
        <w:t> </w:t>
      </w:r>
      <w:r>
        <w:rPr>
          <w:w w:val="105"/>
          <w:sz w:val="24"/>
        </w:rPr>
        <w:t>highest</w:t>
      </w:r>
      <w:r>
        <w:rPr>
          <w:spacing w:val="-4"/>
          <w:w w:val="105"/>
          <w:sz w:val="24"/>
        </w:rPr>
        <w:t> </w:t>
      </w:r>
      <w:r>
        <w:rPr>
          <w:w w:val="105"/>
          <w:sz w:val="24"/>
        </w:rPr>
        <w:t>standards</w:t>
      </w:r>
      <w:r>
        <w:rPr>
          <w:spacing w:val="-2"/>
          <w:w w:val="105"/>
          <w:sz w:val="24"/>
        </w:rPr>
        <w:t> </w:t>
      </w:r>
      <w:r>
        <w:rPr>
          <w:w w:val="105"/>
          <w:sz w:val="24"/>
        </w:rPr>
        <w:t>of</w:t>
      </w:r>
      <w:r>
        <w:rPr>
          <w:spacing w:val="-3"/>
          <w:w w:val="105"/>
          <w:sz w:val="24"/>
        </w:rPr>
        <w:t> </w:t>
      </w:r>
      <w:r>
        <w:rPr>
          <w:w w:val="105"/>
          <w:sz w:val="24"/>
        </w:rPr>
        <w:t>costume</w:t>
      </w:r>
      <w:r>
        <w:rPr>
          <w:spacing w:val="-2"/>
          <w:w w:val="105"/>
          <w:sz w:val="24"/>
        </w:rPr>
        <w:t> </w:t>
      </w:r>
      <w:r>
        <w:rPr>
          <w:w w:val="105"/>
          <w:sz w:val="24"/>
        </w:rPr>
        <w:t>presentation and</w:t>
      </w:r>
      <w:r>
        <w:rPr>
          <w:spacing w:val="-3"/>
          <w:w w:val="105"/>
          <w:sz w:val="24"/>
        </w:rPr>
        <w:t> </w:t>
      </w:r>
      <w:r>
        <w:rPr>
          <w:w w:val="105"/>
          <w:sz w:val="24"/>
        </w:rPr>
        <w:t>performer</w:t>
      </w:r>
      <w:r>
        <w:rPr>
          <w:spacing w:val="-3"/>
          <w:w w:val="105"/>
          <w:sz w:val="24"/>
        </w:rPr>
        <w:t> </w:t>
      </w:r>
      <w:r>
        <w:rPr>
          <w:w w:val="105"/>
          <w:sz w:val="24"/>
        </w:rPr>
        <w:t>support</w:t>
      </w:r>
      <w:r>
        <w:rPr>
          <w:spacing w:val="-4"/>
          <w:w w:val="105"/>
          <w:sz w:val="24"/>
        </w:rPr>
        <w:t> </w:t>
      </w:r>
      <w:r>
        <w:rPr>
          <w:w w:val="105"/>
          <w:sz w:val="24"/>
        </w:rPr>
        <w:t>are </w:t>
      </w:r>
      <w:r>
        <w:rPr>
          <w:spacing w:val="-2"/>
          <w:w w:val="105"/>
          <w:sz w:val="24"/>
        </w:rPr>
        <w:t>maintained.</w:t>
      </w:r>
    </w:p>
    <w:p>
      <w:pPr>
        <w:pStyle w:val="ListParagraph"/>
        <w:numPr>
          <w:ilvl w:val="0"/>
          <w:numId w:val="1"/>
        </w:numPr>
        <w:tabs>
          <w:tab w:pos="606" w:val="left" w:leader="none"/>
        </w:tabs>
        <w:spacing w:line="295" w:lineRule="auto" w:before="75" w:after="0"/>
        <w:ind w:left="606" w:right="783" w:hanging="356"/>
        <w:jc w:val="left"/>
        <w:rPr>
          <w:rFonts w:ascii="Symbol" w:hAnsi="Symbol"/>
          <w:sz w:val="24"/>
        </w:rPr>
      </w:pPr>
      <w:r>
        <w:rPr>
          <w:w w:val="105"/>
          <w:sz w:val="24"/>
        </w:rPr>
        <w:t>Support</w:t>
      </w:r>
      <w:r>
        <w:rPr>
          <w:spacing w:val="-3"/>
          <w:w w:val="105"/>
          <w:sz w:val="24"/>
        </w:rPr>
        <w:t> </w:t>
      </w:r>
      <w:r>
        <w:rPr>
          <w:w w:val="105"/>
          <w:sz w:val="24"/>
        </w:rPr>
        <w:t>the Audiences and</w:t>
      </w:r>
      <w:r>
        <w:rPr>
          <w:spacing w:val="-1"/>
          <w:w w:val="105"/>
          <w:sz w:val="24"/>
        </w:rPr>
        <w:t> </w:t>
      </w:r>
      <w:r>
        <w:rPr>
          <w:w w:val="105"/>
          <w:sz w:val="24"/>
        </w:rPr>
        <w:t>Communications Department</w:t>
      </w:r>
      <w:r>
        <w:rPr>
          <w:spacing w:val="-1"/>
          <w:w w:val="105"/>
          <w:sz w:val="24"/>
        </w:rPr>
        <w:t> </w:t>
      </w:r>
      <w:r>
        <w:rPr>
          <w:w w:val="105"/>
          <w:sz w:val="24"/>
        </w:rPr>
        <w:t>in the delivery</w:t>
      </w:r>
      <w:r>
        <w:rPr>
          <w:spacing w:val="-3"/>
          <w:w w:val="105"/>
          <w:sz w:val="24"/>
        </w:rPr>
        <w:t> </w:t>
      </w:r>
      <w:r>
        <w:rPr>
          <w:w w:val="105"/>
          <w:sz w:val="24"/>
        </w:rPr>
        <w:t>of marketing campaign photo shoots and electronic press kits.</w:t>
      </w:r>
    </w:p>
    <w:p>
      <w:pPr>
        <w:pStyle w:val="ListParagraph"/>
        <w:numPr>
          <w:ilvl w:val="0"/>
          <w:numId w:val="1"/>
        </w:numPr>
        <w:tabs>
          <w:tab w:pos="606" w:val="left" w:leader="none"/>
        </w:tabs>
        <w:spacing w:line="240" w:lineRule="auto" w:before="75" w:after="0"/>
        <w:ind w:left="606" w:right="0" w:hanging="355"/>
        <w:jc w:val="left"/>
        <w:rPr>
          <w:rFonts w:ascii="Symbol" w:hAnsi="Symbol"/>
          <w:sz w:val="24"/>
        </w:rPr>
      </w:pPr>
      <w:r>
        <w:rPr>
          <w:w w:val="105"/>
          <w:sz w:val="24"/>
        </w:rPr>
        <w:t>Support</w:t>
      </w:r>
      <w:r>
        <w:rPr>
          <w:spacing w:val="-15"/>
          <w:w w:val="105"/>
          <w:sz w:val="24"/>
        </w:rPr>
        <w:t> </w:t>
      </w:r>
      <w:r>
        <w:rPr>
          <w:w w:val="105"/>
          <w:sz w:val="24"/>
        </w:rPr>
        <w:t>the</w:t>
      </w:r>
      <w:r>
        <w:rPr>
          <w:spacing w:val="-13"/>
          <w:w w:val="105"/>
          <w:sz w:val="24"/>
        </w:rPr>
        <w:t> </w:t>
      </w:r>
      <w:r>
        <w:rPr>
          <w:w w:val="105"/>
          <w:sz w:val="24"/>
        </w:rPr>
        <w:t>Development</w:t>
      </w:r>
      <w:r>
        <w:rPr>
          <w:spacing w:val="-14"/>
          <w:w w:val="105"/>
          <w:sz w:val="24"/>
        </w:rPr>
        <w:t> </w:t>
      </w:r>
      <w:r>
        <w:rPr>
          <w:w w:val="105"/>
          <w:sz w:val="24"/>
        </w:rPr>
        <w:t>Department</w:t>
      </w:r>
      <w:r>
        <w:rPr>
          <w:spacing w:val="-12"/>
          <w:w w:val="105"/>
          <w:sz w:val="24"/>
        </w:rPr>
        <w:t> </w:t>
      </w:r>
      <w:r>
        <w:rPr>
          <w:w w:val="105"/>
          <w:sz w:val="24"/>
        </w:rPr>
        <w:t>in</w:t>
      </w:r>
      <w:r>
        <w:rPr>
          <w:spacing w:val="-12"/>
          <w:w w:val="105"/>
          <w:sz w:val="24"/>
        </w:rPr>
        <w:t> </w:t>
      </w:r>
      <w:r>
        <w:rPr>
          <w:w w:val="105"/>
          <w:sz w:val="24"/>
        </w:rPr>
        <w:t>the</w:t>
      </w:r>
      <w:r>
        <w:rPr>
          <w:spacing w:val="-13"/>
          <w:w w:val="105"/>
          <w:sz w:val="24"/>
        </w:rPr>
        <w:t> </w:t>
      </w:r>
      <w:r>
        <w:rPr>
          <w:w w:val="105"/>
          <w:sz w:val="24"/>
        </w:rPr>
        <w:t>delivery</w:t>
      </w:r>
      <w:r>
        <w:rPr>
          <w:spacing w:val="-13"/>
          <w:w w:val="105"/>
          <w:sz w:val="24"/>
        </w:rPr>
        <w:t> </w:t>
      </w:r>
      <w:r>
        <w:rPr>
          <w:w w:val="105"/>
          <w:sz w:val="24"/>
        </w:rPr>
        <w:t>of</w:t>
      </w:r>
      <w:r>
        <w:rPr>
          <w:spacing w:val="-12"/>
          <w:w w:val="105"/>
          <w:sz w:val="24"/>
        </w:rPr>
        <w:t> </w:t>
      </w:r>
      <w:r>
        <w:rPr>
          <w:w w:val="105"/>
          <w:sz w:val="24"/>
        </w:rPr>
        <w:t>Fundraising</w:t>
      </w:r>
      <w:r>
        <w:rPr>
          <w:spacing w:val="-12"/>
          <w:w w:val="105"/>
          <w:sz w:val="24"/>
        </w:rPr>
        <w:t> </w:t>
      </w:r>
      <w:r>
        <w:rPr>
          <w:spacing w:val="-2"/>
          <w:w w:val="105"/>
          <w:sz w:val="24"/>
        </w:rPr>
        <w:t>delivery.</w:t>
      </w:r>
    </w:p>
    <w:p>
      <w:pPr>
        <w:pStyle w:val="BodyText"/>
        <w:spacing w:before="0"/>
        <w:ind w:left="0" w:firstLine="0"/>
      </w:pPr>
    </w:p>
    <w:p>
      <w:pPr>
        <w:pStyle w:val="BodyText"/>
        <w:spacing w:before="0"/>
        <w:ind w:left="0" w:firstLine="0"/>
      </w:pPr>
    </w:p>
    <w:p>
      <w:pPr>
        <w:pStyle w:val="BodyText"/>
        <w:spacing w:before="163"/>
        <w:ind w:left="0" w:firstLine="0"/>
      </w:pPr>
    </w:p>
    <w:p>
      <w:pPr>
        <w:pStyle w:val="Heading1"/>
        <w:spacing w:before="0"/>
      </w:pPr>
      <w:r>
        <w:rPr>
          <w:w w:val="105"/>
        </w:rPr>
        <w:t>Budget</w:t>
      </w:r>
      <w:r>
        <w:rPr>
          <w:spacing w:val="-8"/>
          <w:w w:val="105"/>
        </w:rPr>
        <w:t> </w:t>
      </w:r>
      <w:r>
        <w:rPr>
          <w:w w:val="105"/>
        </w:rPr>
        <w:t>Management</w:t>
      </w:r>
      <w:r>
        <w:rPr>
          <w:spacing w:val="-7"/>
          <w:w w:val="105"/>
        </w:rPr>
        <w:t> </w:t>
      </w:r>
      <w:r>
        <w:rPr>
          <w:w w:val="105"/>
        </w:rPr>
        <w:t>and</w:t>
      </w:r>
      <w:r>
        <w:rPr>
          <w:spacing w:val="-8"/>
          <w:w w:val="105"/>
        </w:rPr>
        <w:t> </w:t>
      </w:r>
      <w:r>
        <w:rPr>
          <w:w w:val="105"/>
        </w:rPr>
        <w:t>Financial</w:t>
      </w:r>
      <w:r>
        <w:rPr>
          <w:spacing w:val="-6"/>
          <w:w w:val="105"/>
        </w:rPr>
        <w:t> </w:t>
      </w:r>
      <w:r>
        <w:rPr>
          <w:spacing w:val="-2"/>
          <w:w w:val="105"/>
        </w:rPr>
        <w:t>Control</w:t>
      </w:r>
    </w:p>
    <w:p>
      <w:pPr>
        <w:pStyle w:val="ListParagraph"/>
        <w:numPr>
          <w:ilvl w:val="0"/>
          <w:numId w:val="1"/>
        </w:numPr>
        <w:tabs>
          <w:tab w:pos="606" w:val="left" w:leader="none"/>
        </w:tabs>
        <w:spacing w:line="297" w:lineRule="auto" w:before="223" w:after="0"/>
        <w:ind w:left="606" w:right="439" w:hanging="356"/>
        <w:jc w:val="left"/>
        <w:rPr>
          <w:rFonts w:ascii="Symbol" w:hAnsi="Symbol"/>
          <w:sz w:val="24"/>
        </w:rPr>
      </w:pPr>
      <w:r>
        <w:rPr>
          <w:w w:val="105"/>
          <w:sz w:val="24"/>
        </w:rPr>
        <w:t>Prepare,</w:t>
      </w:r>
      <w:r>
        <w:rPr>
          <w:spacing w:val="-6"/>
          <w:w w:val="105"/>
          <w:sz w:val="24"/>
        </w:rPr>
        <w:t> </w:t>
      </w:r>
      <w:r>
        <w:rPr>
          <w:w w:val="105"/>
          <w:sz w:val="24"/>
        </w:rPr>
        <w:t>manage</w:t>
      </w:r>
      <w:r>
        <w:rPr>
          <w:spacing w:val="-7"/>
          <w:w w:val="105"/>
          <w:sz w:val="24"/>
        </w:rPr>
        <w:t> </w:t>
      </w:r>
      <w:r>
        <w:rPr>
          <w:w w:val="105"/>
          <w:sz w:val="24"/>
        </w:rPr>
        <w:t>and</w:t>
      </w:r>
      <w:r>
        <w:rPr>
          <w:spacing w:val="-6"/>
          <w:w w:val="105"/>
          <w:sz w:val="24"/>
        </w:rPr>
        <w:t> </w:t>
      </w:r>
      <w:r>
        <w:rPr>
          <w:w w:val="105"/>
          <w:sz w:val="24"/>
        </w:rPr>
        <w:t>monitor</w:t>
      </w:r>
      <w:r>
        <w:rPr>
          <w:spacing w:val="-6"/>
          <w:w w:val="105"/>
          <w:sz w:val="24"/>
        </w:rPr>
        <w:t> </w:t>
      </w:r>
      <w:r>
        <w:rPr>
          <w:w w:val="105"/>
          <w:sz w:val="24"/>
        </w:rPr>
        <w:t>wardrobe</w:t>
      </w:r>
      <w:r>
        <w:rPr>
          <w:spacing w:val="-7"/>
          <w:w w:val="105"/>
          <w:sz w:val="24"/>
        </w:rPr>
        <w:t> </w:t>
      </w:r>
      <w:r>
        <w:rPr>
          <w:w w:val="105"/>
          <w:sz w:val="24"/>
        </w:rPr>
        <w:t>budgets</w:t>
      </w:r>
      <w:r>
        <w:rPr>
          <w:spacing w:val="-6"/>
          <w:w w:val="105"/>
          <w:sz w:val="24"/>
        </w:rPr>
        <w:t> </w:t>
      </w:r>
      <w:r>
        <w:rPr>
          <w:w w:val="105"/>
          <w:sz w:val="24"/>
        </w:rPr>
        <w:t>for</w:t>
      </w:r>
      <w:r>
        <w:rPr>
          <w:spacing w:val="-9"/>
          <w:w w:val="105"/>
          <w:sz w:val="24"/>
        </w:rPr>
        <w:t> </w:t>
      </w:r>
      <w:r>
        <w:rPr>
          <w:w w:val="105"/>
          <w:sz w:val="24"/>
        </w:rPr>
        <w:t>new</w:t>
      </w:r>
      <w:r>
        <w:rPr>
          <w:spacing w:val="-7"/>
          <w:w w:val="105"/>
          <w:sz w:val="24"/>
        </w:rPr>
        <w:t> </w:t>
      </w:r>
      <w:r>
        <w:rPr>
          <w:w w:val="105"/>
          <w:sz w:val="24"/>
        </w:rPr>
        <w:t>productions,</w:t>
      </w:r>
      <w:r>
        <w:rPr>
          <w:spacing w:val="-6"/>
          <w:w w:val="105"/>
          <w:sz w:val="24"/>
        </w:rPr>
        <w:t> </w:t>
      </w:r>
      <w:r>
        <w:rPr>
          <w:w w:val="105"/>
          <w:sz w:val="24"/>
        </w:rPr>
        <w:t>revivals and touring requirements</w:t>
      </w:r>
    </w:p>
    <w:p>
      <w:pPr>
        <w:pStyle w:val="ListParagraph"/>
        <w:numPr>
          <w:ilvl w:val="0"/>
          <w:numId w:val="1"/>
        </w:numPr>
        <w:tabs>
          <w:tab w:pos="606" w:val="left" w:leader="none"/>
        </w:tabs>
        <w:spacing w:line="297" w:lineRule="auto" w:before="69" w:after="0"/>
        <w:ind w:left="606" w:right="969" w:hanging="356"/>
        <w:jc w:val="left"/>
        <w:rPr>
          <w:rFonts w:ascii="Symbol" w:hAnsi="Symbol"/>
          <w:sz w:val="24"/>
        </w:rPr>
      </w:pPr>
      <w:r>
        <w:rPr>
          <w:sz w:val="24"/>
        </w:rPr>
        <w:t>Provide</w:t>
      </w:r>
      <w:r>
        <w:rPr>
          <w:spacing w:val="37"/>
          <w:sz w:val="24"/>
        </w:rPr>
        <w:t> </w:t>
      </w:r>
      <w:r>
        <w:rPr>
          <w:sz w:val="24"/>
        </w:rPr>
        <w:t>detailed</w:t>
      </w:r>
      <w:r>
        <w:rPr>
          <w:spacing w:val="37"/>
          <w:sz w:val="24"/>
        </w:rPr>
        <w:t> </w:t>
      </w:r>
      <w:r>
        <w:rPr>
          <w:sz w:val="24"/>
        </w:rPr>
        <w:t>and</w:t>
      </w:r>
      <w:r>
        <w:rPr>
          <w:spacing w:val="35"/>
          <w:sz w:val="24"/>
        </w:rPr>
        <w:t> </w:t>
      </w:r>
      <w:r>
        <w:rPr>
          <w:sz w:val="24"/>
        </w:rPr>
        <w:t>accurate</w:t>
      </w:r>
      <w:r>
        <w:rPr>
          <w:spacing w:val="37"/>
          <w:sz w:val="24"/>
        </w:rPr>
        <w:t> </w:t>
      </w:r>
      <w:r>
        <w:rPr>
          <w:sz w:val="24"/>
        </w:rPr>
        <w:t>cost</w:t>
      </w:r>
      <w:r>
        <w:rPr>
          <w:spacing w:val="35"/>
          <w:sz w:val="24"/>
        </w:rPr>
        <w:t> </w:t>
      </w:r>
      <w:r>
        <w:rPr>
          <w:sz w:val="24"/>
        </w:rPr>
        <w:t>estimates</w:t>
      </w:r>
      <w:r>
        <w:rPr>
          <w:spacing w:val="39"/>
          <w:sz w:val="24"/>
        </w:rPr>
        <w:t> </w:t>
      </w:r>
      <w:r>
        <w:rPr>
          <w:sz w:val="24"/>
        </w:rPr>
        <w:t>based</w:t>
      </w:r>
      <w:r>
        <w:rPr>
          <w:spacing w:val="37"/>
          <w:sz w:val="24"/>
        </w:rPr>
        <w:t> </w:t>
      </w:r>
      <w:r>
        <w:rPr>
          <w:sz w:val="24"/>
        </w:rPr>
        <w:t>on</w:t>
      </w:r>
      <w:r>
        <w:rPr>
          <w:spacing w:val="35"/>
          <w:sz w:val="24"/>
        </w:rPr>
        <w:t> </w:t>
      </w:r>
      <w:r>
        <w:rPr>
          <w:sz w:val="24"/>
        </w:rPr>
        <w:t>design</w:t>
      </w:r>
      <w:r>
        <w:rPr>
          <w:spacing w:val="35"/>
          <w:sz w:val="24"/>
        </w:rPr>
        <w:t> </w:t>
      </w:r>
      <w:r>
        <w:rPr>
          <w:sz w:val="24"/>
        </w:rPr>
        <w:t>concepts, </w:t>
      </w:r>
      <w:r>
        <w:rPr>
          <w:w w:val="110"/>
          <w:sz w:val="24"/>
        </w:rPr>
        <w:t>specifications and production requirements.</w:t>
      </w:r>
    </w:p>
    <w:p>
      <w:pPr>
        <w:pStyle w:val="ListParagraph"/>
        <w:numPr>
          <w:ilvl w:val="0"/>
          <w:numId w:val="1"/>
        </w:numPr>
        <w:tabs>
          <w:tab w:pos="606" w:val="left" w:leader="none"/>
        </w:tabs>
        <w:spacing w:line="295" w:lineRule="auto" w:before="70" w:after="0"/>
        <w:ind w:left="606" w:right="1114" w:hanging="356"/>
        <w:jc w:val="left"/>
        <w:rPr>
          <w:rFonts w:ascii="Symbol" w:hAnsi="Symbol"/>
          <w:sz w:val="24"/>
        </w:rPr>
      </w:pPr>
      <w:r>
        <w:rPr>
          <w:w w:val="105"/>
          <w:sz w:val="24"/>
        </w:rPr>
        <w:t>Evaluate design proposals and advise on cost-effective solutions whilst maintaining artistic integrity.</w:t>
      </w:r>
    </w:p>
    <w:p>
      <w:pPr>
        <w:pStyle w:val="ListParagraph"/>
        <w:numPr>
          <w:ilvl w:val="0"/>
          <w:numId w:val="1"/>
        </w:numPr>
        <w:tabs>
          <w:tab w:pos="606" w:val="left" w:leader="none"/>
        </w:tabs>
        <w:spacing w:line="240" w:lineRule="auto" w:before="75" w:after="0"/>
        <w:ind w:left="606" w:right="0" w:hanging="355"/>
        <w:jc w:val="left"/>
        <w:rPr>
          <w:rFonts w:ascii="Symbol" w:hAnsi="Symbol"/>
          <w:sz w:val="24"/>
        </w:rPr>
      </w:pPr>
      <w:r>
        <w:rPr>
          <w:spacing w:val="-2"/>
          <w:w w:val="105"/>
          <w:sz w:val="24"/>
        </w:rPr>
        <w:t>Identify potential budget</w:t>
      </w:r>
      <w:r>
        <w:rPr>
          <w:spacing w:val="-3"/>
          <w:w w:val="105"/>
          <w:sz w:val="24"/>
        </w:rPr>
        <w:t> </w:t>
      </w:r>
      <w:r>
        <w:rPr>
          <w:spacing w:val="-2"/>
          <w:w w:val="105"/>
          <w:sz w:val="24"/>
        </w:rPr>
        <w:t>risks</w:t>
      </w:r>
      <w:r>
        <w:rPr>
          <w:w w:val="105"/>
          <w:sz w:val="24"/>
        </w:rPr>
        <w:t> </w:t>
      </w:r>
      <w:r>
        <w:rPr>
          <w:spacing w:val="-2"/>
          <w:w w:val="105"/>
          <w:sz w:val="24"/>
        </w:rPr>
        <w:t>and develop mitigation strategies.</w:t>
      </w:r>
    </w:p>
    <w:p>
      <w:pPr>
        <w:pStyle w:val="ListParagraph"/>
        <w:numPr>
          <w:ilvl w:val="0"/>
          <w:numId w:val="1"/>
        </w:numPr>
        <w:tabs>
          <w:tab w:pos="606" w:val="left" w:leader="none"/>
        </w:tabs>
        <w:spacing w:line="295" w:lineRule="auto" w:before="135" w:after="0"/>
        <w:ind w:left="606" w:right="368" w:hanging="356"/>
        <w:jc w:val="left"/>
        <w:rPr>
          <w:rFonts w:ascii="Symbol" w:hAnsi="Symbol"/>
          <w:sz w:val="24"/>
        </w:rPr>
      </w:pPr>
      <w:r>
        <w:rPr>
          <w:sz w:val="24"/>
        </w:rPr>
        <w:t>Advise</w:t>
      </w:r>
      <w:r>
        <w:rPr>
          <w:spacing w:val="38"/>
          <w:sz w:val="24"/>
        </w:rPr>
        <w:t> </w:t>
      </w:r>
      <w:r>
        <w:rPr>
          <w:sz w:val="24"/>
        </w:rPr>
        <w:t>the</w:t>
      </w:r>
      <w:r>
        <w:rPr>
          <w:spacing w:val="38"/>
          <w:sz w:val="24"/>
        </w:rPr>
        <w:t> </w:t>
      </w:r>
      <w:r>
        <w:rPr>
          <w:sz w:val="24"/>
        </w:rPr>
        <w:t>Technical</w:t>
      </w:r>
      <w:r>
        <w:rPr>
          <w:spacing w:val="36"/>
          <w:sz w:val="24"/>
        </w:rPr>
        <w:t> </w:t>
      </w:r>
      <w:r>
        <w:rPr>
          <w:sz w:val="24"/>
        </w:rPr>
        <w:t>Director</w:t>
      </w:r>
      <w:r>
        <w:rPr>
          <w:spacing w:val="36"/>
          <w:sz w:val="24"/>
        </w:rPr>
        <w:t> </w:t>
      </w:r>
      <w:r>
        <w:rPr>
          <w:sz w:val="24"/>
        </w:rPr>
        <w:t>on</w:t>
      </w:r>
      <w:r>
        <w:rPr>
          <w:spacing w:val="40"/>
          <w:sz w:val="24"/>
        </w:rPr>
        <w:t> </w:t>
      </w:r>
      <w:r>
        <w:rPr>
          <w:sz w:val="24"/>
        </w:rPr>
        <w:t>the</w:t>
      </w:r>
      <w:r>
        <w:rPr>
          <w:spacing w:val="38"/>
          <w:sz w:val="24"/>
        </w:rPr>
        <w:t> </w:t>
      </w:r>
      <w:r>
        <w:rPr>
          <w:sz w:val="24"/>
        </w:rPr>
        <w:t>financial</w:t>
      </w:r>
      <w:r>
        <w:rPr>
          <w:spacing w:val="38"/>
          <w:sz w:val="24"/>
        </w:rPr>
        <w:t> </w:t>
      </w:r>
      <w:r>
        <w:rPr>
          <w:sz w:val="24"/>
        </w:rPr>
        <w:t>implications</w:t>
      </w:r>
      <w:r>
        <w:rPr>
          <w:spacing w:val="38"/>
          <w:sz w:val="24"/>
        </w:rPr>
        <w:t> </w:t>
      </w:r>
      <w:r>
        <w:rPr>
          <w:sz w:val="24"/>
        </w:rPr>
        <w:t>of</w:t>
      </w:r>
      <w:r>
        <w:rPr>
          <w:spacing w:val="36"/>
          <w:sz w:val="24"/>
        </w:rPr>
        <w:t> </w:t>
      </w:r>
      <w:r>
        <w:rPr>
          <w:sz w:val="24"/>
        </w:rPr>
        <w:t>design</w:t>
      </w:r>
      <w:r>
        <w:rPr>
          <w:spacing w:val="36"/>
          <w:sz w:val="24"/>
        </w:rPr>
        <w:t> </w:t>
      </w:r>
      <w:r>
        <w:rPr>
          <w:sz w:val="24"/>
        </w:rPr>
        <w:t>decisions, </w:t>
      </w:r>
      <w:r>
        <w:rPr>
          <w:w w:val="110"/>
          <w:sz w:val="24"/>
        </w:rPr>
        <w:t>material</w:t>
      </w:r>
      <w:r>
        <w:rPr>
          <w:spacing w:val="-8"/>
          <w:w w:val="110"/>
          <w:sz w:val="24"/>
        </w:rPr>
        <w:t> </w:t>
      </w:r>
      <w:r>
        <w:rPr>
          <w:w w:val="110"/>
          <w:sz w:val="24"/>
        </w:rPr>
        <w:t>selection,</w:t>
      </w:r>
      <w:r>
        <w:rPr>
          <w:spacing w:val="-5"/>
          <w:w w:val="110"/>
          <w:sz w:val="24"/>
        </w:rPr>
        <w:t> </w:t>
      </w:r>
      <w:r>
        <w:rPr>
          <w:w w:val="110"/>
          <w:sz w:val="24"/>
        </w:rPr>
        <w:t>staffing</w:t>
      </w:r>
      <w:r>
        <w:rPr>
          <w:spacing w:val="-9"/>
          <w:w w:val="110"/>
          <w:sz w:val="24"/>
        </w:rPr>
        <w:t> </w:t>
      </w:r>
      <w:r>
        <w:rPr>
          <w:w w:val="110"/>
          <w:sz w:val="24"/>
        </w:rPr>
        <w:t>levels</w:t>
      </w:r>
      <w:r>
        <w:rPr>
          <w:spacing w:val="-5"/>
          <w:w w:val="110"/>
          <w:sz w:val="24"/>
        </w:rPr>
        <w:t> </w:t>
      </w:r>
      <w:r>
        <w:rPr>
          <w:w w:val="110"/>
          <w:sz w:val="24"/>
        </w:rPr>
        <w:t>and</w:t>
      </w:r>
      <w:r>
        <w:rPr>
          <w:spacing w:val="-8"/>
          <w:w w:val="110"/>
          <w:sz w:val="24"/>
        </w:rPr>
        <w:t> </w:t>
      </w:r>
      <w:r>
        <w:rPr>
          <w:w w:val="110"/>
          <w:sz w:val="24"/>
        </w:rPr>
        <w:t>production</w:t>
      </w:r>
      <w:r>
        <w:rPr>
          <w:spacing w:val="-8"/>
          <w:w w:val="110"/>
          <w:sz w:val="24"/>
        </w:rPr>
        <w:t> </w:t>
      </w:r>
      <w:r>
        <w:rPr>
          <w:w w:val="110"/>
          <w:sz w:val="24"/>
        </w:rPr>
        <w:t>schedules.</w:t>
      </w:r>
    </w:p>
    <w:p>
      <w:pPr>
        <w:pStyle w:val="ListParagraph"/>
        <w:numPr>
          <w:ilvl w:val="0"/>
          <w:numId w:val="1"/>
        </w:numPr>
        <w:tabs>
          <w:tab w:pos="606" w:val="left" w:leader="none"/>
        </w:tabs>
        <w:spacing w:line="240" w:lineRule="auto" w:before="76" w:after="0"/>
        <w:ind w:left="606" w:right="0" w:hanging="355"/>
        <w:jc w:val="left"/>
        <w:rPr>
          <w:rFonts w:ascii="Symbol" w:hAnsi="Symbol"/>
          <w:sz w:val="24"/>
        </w:rPr>
      </w:pPr>
      <w:r>
        <w:rPr>
          <w:w w:val="105"/>
          <w:sz w:val="24"/>
        </w:rPr>
        <w:t>Produce</w:t>
      </w:r>
      <w:r>
        <w:rPr>
          <w:spacing w:val="-6"/>
          <w:w w:val="105"/>
          <w:sz w:val="24"/>
        </w:rPr>
        <w:t> </w:t>
      </w:r>
      <w:r>
        <w:rPr>
          <w:w w:val="105"/>
          <w:sz w:val="24"/>
        </w:rPr>
        <w:t>regular</w:t>
      </w:r>
      <w:r>
        <w:rPr>
          <w:spacing w:val="-6"/>
          <w:w w:val="105"/>
          <w:sz w:val="24"/>
        </w:rPr>
        <w:t> </w:t>
      </w:r>
      <w:r>
        <w:rPr>
          <w:w w:val="105"/>
          <w:sz w:val="24"/>
        </w:rPr>
        <w:t>budget</w:t>
      </w:r>
      <w:r>
        <w:rPr>
          <w:spacing w:val="-4"/>
          <w:w w:val="105"/>
          <w:sz w:val="24"/>
        </w:rPr>
        <w:t> </w:t>
      </w:r>
      <w:r>
        <w:rPr>
          <w:w w:val="105"/>
          <w:sz w:val="24"/>
        </w:rPr>
        <w:t>forecasts</w:t>
      </w:r>
      <w:r>
        <w:rPr>
          <w:spacing w:val="-5"/>
          <w:w w:val="105"/>
          <w:sz w:val="24"/>
        </w:rPr>
        <w:t> </w:t>
      </w:r>
      <w:r>
        <w:rPr>
          <w:w w:val="105"/>
          <w:sz w:val="24"/>
        </w:rPr>
        <w:t>and</w:t>
      </w:r>
      <w:r>
        <w:rPr>
          <w:spacing w:val="-7"/>
          <w:w w:val="105"/>
          <w:sz w:val="24"/>
        </w:rPr>
        <w:t> </w:t>
      </w:r>
      <w:r>
        <w:rPr>
          <w:w w:val="105"/>
          <w:sz w:val="24"/>
        </w:rPr>
        <w:t>expenditure</w:t>
      </w:r>
      <w:r>
        <w:rPr>
          <w:spacing w:val="-5"/>
          <w:w w:val="105"/>
          <w:sz w:val="24"/>
        </w:rPr>
        <w:t> </w:t>
      </w:r>
      <w:r>
        <w:rPr>
          <w:spacing w:val="-2"/>
          <w:w w:val="105"/>
          <w:sz w:val="24"/>
        </w:rPr>
        <w:t>reports.</w:t>
      </w:r>
    </w:p>
    <w:p>
      <w:pPr>
        <w:pStyle w:val="ListParagraph"/>
        <w:numPr>
          <w:ilvl w:val="0"/>
          <w:numId w:val="1"/>
        </w:numPr>
        <w:tabs>
          <w:tab w:pos="606" w:val="left" w:leader="none"/>
        </w:tabs>
        <w:spacing w:line="295" w:lineRule="auto" w:before="136" w:after="0"/>
        <w:ind w:left="606" w:right="760" w:hanging="356"/>
        <w:jc w:val="left"/>
        <w:rPr>
          <w:rFonts w:ascii="Symbol" w:hAnsi="Symbol"/>
          <w:sz w:val="24"/>
        </w:rPr>
      </w:pPr>
      <w:r>
        <w:rPr>
          <w:w w:val="105"/>
          <w:sz w:val="24"/>
        </w:rPr>
        <w:t>Ensure</w:t>
      </w:r>
      <w:r>
        <w:rPr>
          <w:spacing w:val="-4"/>
          <w:w w:val="105"/>
          <w:sz w:val="24"/>
        </w:rPr>
        <w:t> </w:t>
      </w:r>
      <w:r>
        <w:rPr>
          <w:w w:val="105"/>
          <w:sz w:val="24"/>
        </w:rPr>
        <w:t>all</w:t>
      </w:r>
      <w:r>
        <w:rPr>
          <w:spacing w:val="-5"/>
          <w:w w:val="105"/>
          <w:sz w:val="24"/>
        </w:rPr>
        <w:t> </w:t>
      </w:r>
      <w:r>
        <w:rPr>
          <w:w w:val="105"/>
          <w:sz w:val="24"/>
        </w:rPr>
        <w:t>expenditure</w:t>
      </w:r>
      <w:r>
        <w:rPr>
          <w:spacing w:val="-4"/>
          <w:w w:val="105"/>
          <w:sz w:val="24"/>
        </w:rPr>
        <w:t> </w:t>
      </w:r>
      <w:r>
        <w:rPr>
          <w:w w:val="105"/>
          <w:sz w:val="24"/>
        </w:rPr>
        <w:t>is</w:t>
      </w:r>
      <w:r>
        <w:rPr>
          <w:spacing w:val="-3"/>
          <w:w w:val="105"/>
          <w:sz w:val="24"/>
        </w:rPr>
        <w:t> </w:t>
      </w:r>
      <w:r>
        <w:rPr>
          <w:w w:val="105"/>
          <w:sz w:val="24"/>
        </w:rPr>
        <w:t>effectively</w:t>
      </w:r>
      <w:r>
        <w:rPr>
          <w:spacing w:val="-4"/>
          <w:w w:val="105"/>
          <w:sz w:val="24"/>
        </w:rPr>
        <w:t> </w:t>
      </w:r>
      <w:r>
        <w:rPr>
          <w:w w:val="105"/>
          <w:sz w:val="24"/>
        </w:rPr>
        <w:t>managed</w:t>
      </w:r>
      <w:r>
        <w:rPr>
          <w:spacing w:val="-4"/>
          <w:w w:val="105"/>
          <w:sz w:val="24"/>
        </w:rPr>
        <w:t> </w:t>
      </w:r>
      <w:r>
        <w:rPr>
          <w:w w:val="105"/>
          <w:sz w:val="24"/>
        </w:rPr>
        <w:t>and</w:t>
      </w:r>
      <w:r>
        <w:rPr>
          <w:spacing w:val="-5"/>
          <w:w w:val="105"/>
          <w:sz w:val="24"/>
        </w:rPr>
        <w:t> </w:t>
      </w:r>
      <w:r>
        <w:rPr>
          <w:w w:val="105"/>
          <w:sz w:val="24"/>
        </w:rPr>
        <w:t>remains</w:t>
      </w:r>
      <w:r>
        <w:rPr>
          <w:spacing w:val="-4"/>
          <w:w w:val="105"/>
          <w:sz w:val="24"/>
        </w:rPr>
        <w:t> </w:t>
      </w:r>
      <w:r>
        <w:rPr>
          <w:w w:val="105"/>
          <w:sz w:val="24"/>
        </w:rPr>
        <w:t>within</w:t>
      </w:r>
      <w:r>
        <w:rPr>
          <w:spacing w:val="-2"/>
          <w:w w:val="105"/>
          <w:sz w:val="24"/>
        </w:rPr>
        <w:t> </w:t>
      </w:r>
      <w:r>
        <w:rPr>
          <w:w w:val="105"/>
          <w:sz w:val="24"/>
        </w:rPr>
        <w:t>approved </w:t>
      </w:r>
      <w:r>
        <w:rPr>
          <w:spacing w:val="-2"/>
          <w:w w:val="105"/>
          <w:sz w:val="24"/>
        </w:rPr>
        <w:t>budgets.</w:t>
      </w:r>
    </w:p>
    <w:p>
      <w:pPr>
        <w:pStyle w:val="Heading1"/>
        <w:spacing w:before="129"/>
      </w:pPr>
      <w:r>
        <w:rPr>
          <w:spacing w:val="2"/>
        </w:rPr>
        <w:t>Design</w:t>
      </w:r>
      <w:r>
        <w:rPr>
          <w:spacing w:val="57"/>
        </w:rPr>
        <w:t> </w:t>
      </w:r>
      <w:r>
        <w:rPr>
          <w:spacing w:val="2"/>
        </w:rPr>
        <w:t>Realisation</w:t>
      </w:r>
      <w:r>
        <w:rPr>
          <w:spacing w:val="54"/>
        </w:rPr>
        <w:t> </w:t>
      </w:r>
      <w:r>
        <w:rPr>
          <w:spacing w:val="2"/>
        </w:rPr>
        <w:t>and</w:t>
      </w:r>
      <w:r>
        <w:rPr>
          <w:spacing w:val="58"/>
        </w:rPr>
        <w:t> </w:t>
      </w:r>
      <w:r>
        <w:rPr>
          <w:spacing w:val="2"/>
        </w:rPr>
        <w:t>Technical</w:t>
      </w:r>
      <w:r>
        <w:rPr>
          <w:spacing w:val="58"/>
        </w:rPr>
        <w:t> </w:t>
      </w:r>
      <w:r>
        <w:rPr>
          <w:spacing w:val="-2"/>
        </w:rPr>
        <w:t>Assessment</w:t>
      </w:r>
    </w:p>
    <w:p>
      <w:pPr>
        <w:pStyle w:val="ListParagraph"/>
        <w:numPr>
          <w:ilvl w:val="0"/>
          <w:numId w:val="1"/>
        </w:numPr>
        <w:tabs>
          <w:tab w:pos="606" w:val="left" w:leader="none"/>
        </w:tabs>
        <w:spacing w:line="240" w:lineRule="auto" w:before="222" w:after="0"/>
        <w:ind w:left="606" w:right="0" w:hanging="355"/>
        <w:jc w:val="left"/>
        <w:rPr>
          <w:rFonts w:ascii="Symbol" w:hAnsi="Symbol"/>
          <w:sz w:val="24"/>
        </w:rPr>
      </w:pPr>
      <w:r>
        <w:rPr>
          <w:sz w:val="24"/>
        </w:rPr>
        <w:t>Review</w:t>
      </w:r>
      <w:r>
        <w:rPr>
          <w:spacing w:val="32"/>
          <w:sz w:val="24"/>
        </w:rPr>
        <w:t> </w:t>
      </w:r>
      <w:r>
        <w:rPr>
          <w:sz w:val="24"/>
        </w:rPr>
        <w:t>costume,</w:t>
      </w:r>
      <w:r>
        <w:rPr>
          <w:spacing w:val="37"/>
          <w:sz w:val="24"/>
        </w:rPr>
        <w:t> </w:t>
      </w:r>
      <w:r>
        <w:rPr>
          <w:sz w:val="24"/>
        </w:rPr>
        <w:t>wigs,</w:t>
      </w:r>
      <w:r>
        <w:rPr>
          <w:spacing w:val="36"/>
          <w:sz w:val="24"/>
        </w:rPr>
        <w:t> </w:t>
      </w:r>
      <w:r>
        <w:rPr>
          <w:sz w:val="24"/>
        </w:rPr>
        <w:t>hair</w:t>
      </w:r>
      <w:r>
        <w:rPr>
          <w:spacing w:val="33"/>
          <w:sz w:val="24"/>
        </w:rPr>
        <w:t> </w:t>
      </w:r>
      <w:r>
        <w:rPr>
          <w:sz w:val="24"/>
        </w:rPr>
        <w:t>and</w:t>
      </w:r>
      <w:r>
        <w:rPr>
          <w:spacing w:val="38"/>
          <w:sz w:val="24"/>
        </w:rPr>
        <w:t> </w:t>
      </w:r>
      <w:r>
        <w:rPr>
          <w:sz w:val="24"/>
        </w:rPr>
        <w:t>make-up</w:t>
      </w:r>
      <w:r>
        <w:rPr>
          <w:spacing w:val="35"/>
          <w:sz w:val="24"/>
        </w:rPr>
        <w:t> </w:t>
      </w:r>
      <w:r>
        <w:rPr>
          <w:sz w:val="24"/>
        </w:rPr>
        <w:t>designs</w:t>
      </w:r>
      <w:r>
        <w:rPr>
          <w:spacing w:val="34"/>
          <w:sz w:val="24"/>
        </w:rPr>
        <w:t> </w:t>
      </w:r>
      <w:r>
        <w:rPr>
          <w:sz w:val="24"/>
        </w:rPr>
        <w:t>and</w:t>
      </w:r>
      <w:r>
        <w:rPr>
          <w:spacing w:val="33"/>
          <w:sz w:val="24"/>
        </w:rPr>
        <w:t> </w:t>
      </w:r>
      <w:r>
        <w:rPr>
          <w:spacing w:val="-2"/>
          <w:sz w:val="24"/>
        </w:rPr>
        <w:t>assess:</w:t>
      </w:r>
    </w:p>
    <w:p>
      <w:pPr>
        <w:pStyle w:val="ListParagraph"/>
        <w:numPr>
          <w:ilvl w:val="1"/>
          <w:numId w:val="1"/>
        </w:numPr>
        <w:tabs>
          <w:tab w:pos="1462" w:val="left" w:leader="none"/>
        </w:tabs>
        <w:spacing w:line="240" w:lineRule="auto" w:before="135" w:after="0"/>
        <w:ind w:left="1462" w:right="0" w:hanging="359"/>
        <w:jc w:val="left"/>
        <w:rPr>
          <w:sz w:val="24"/>
        </w:rPr>
      </w:pPr>
      <w:r>
        <w:rPr>
          <w:w w:val="105"/>
          <w:sz w:val="24"/>
        </w:rPr>
        <w:t>Practicality</w:t>
      </w:r>
      <w:r>
        <w:rPr>
          <w:spacing w:val="-6"/>
          <w:w w:val="105"/>
          <w:sz w:val="24"/>
        </w:rPr>
        <w:t> </w:t>
      </w:r>
      <w:r>
        <w:rPr>
          <w:w w:val="105"/>
          <w:sz w:val="24"/>
        </w:rPr>
        <w:t>for</w:t>
      </w:r>
      <w:r>
        <w:rPr>
          <w:spacing w:val="-4"/>
          <w:w w:val="105"/>
          <w:sz w:val="24"/>
        </w:rPr>
        <w:t> </w:t>
      </w:r>
      <w:r>
        <w:rPr>
          <w:spacing w:val="-2"/>
          <w:w w:val="105"/>
          <w:sz w:val="24"/>
        </w:rPr>
        <w:t>performance</w:t>
      </w:r>
    </w:p>
    <w:p>
      <w:pPr>
        <w:pStyle w:val="ListParagraph"/>
        <w:numPr>
          <w:ilvl w:val="1"/>
          <w:numId w:val="1"/>
        </w:numPr>
        <w:tabs>
          <w:tab w:pos="1462" w:val="left" w:leader="none"/>
        </w:tabs>
        <w:spacing w:line="240" w:lineRule="auto" w:before="124" w:after="0"/>
        <w:ind w:left="1462" w:right="0" w:hanging="359"/>
        <w:jc w:val="left"/>
        <w:rPr>
          <w:sz w:val="24"/>
        </w:rPr>
      </w:pPr>
      <w:r>
        <w:rPr>
          <w:w w:val="105"/>
          <w:sz w:val="24"/>
        </w:rPr>
        <w:t>Durability</w:t>
      </w:r>
      <w:r>
        <w:rPr>
          <w:spacing w:val="-5"/>
          <w:w w:val="105"/>
          <w:sz w:val="24"/>
        </w:rPr>
        <w:t> </w:t>
      </w:r>
      <w:r>
        <w:rPr>
          <w:w w:val="105"/>
          <w:sz w:val="24"/>
        </w:rPr>
        <w:t>and</w:t>
      </w:r>
      <w:r>
        <w:rPr>
          <w:spacing w:val="-2"/>
          <w:w w:val="105"/>
          <w:sz w:val="24"/>
        </w:rPr>
        <w:t> </w:t>
      </w:r>
      <w:r>
        <w:rPr>
          <w:w w:val="105"/>
          <w:sz w:val="24"/>
        </w:rPr>
        <w:t>maintenance</w:t>
      </w:r>
      <w:r>
        <w:rPr>
          <w:spacing w:val="-2"/>
          <w:w w:val="105"/>
          <w:sz w:val="24"/>
        </w:rPr>
        <w:t> requirements</w:t>
      </w:r>
    </w:p>
    <w:p>
      <w:pPr>
        <w:pStyle w:val="ListParagraph"/>
        <w:numPr>
          <w:ilvl w:val="1"/>
          <w:numId w:val="1"/>
        </w:numPr>
        <w:tabs>
          <w:tab w:pos="1462" w:val="left" w:leader="none"/>
        </w:tabs>
        <w:spacing w:line="240" w:lineRule="auto" w:before="127" w:after="0"/>
        <w:ind w:left="1462" w:right="0" w:hanging="359"/>
        <w:jc w:val="left"/>
        <w:rPr>
          <w:sz w:val="24"/>
        </w:rPr>
      </w:pPr>
      <w:r>
        <w:rPr>
          <w:w w:val="105"/>
          <w:sz w:val="24"/>
        </w:rPr>
        <w:t>Construction</w:t>
      </w:r>
      <w:r>
        <w:rPr>
          <w:spacing w:val="31"/>
          <w:w w:val="105"/>
          <w:sz w:val="24"/>
        </w:rPr>
        <w:t> </w:t>
      </w:r>
      <w:r>
        <w:rPr>
          <w:spacing w:val="-2"/>
          <w:w w:val="105"/>
          <w:sz w:val="24"/>
        </w:rPr>
        <w:t>methods</w:t>
      </w:r>
    </w:p>
    <w:p>
      <w:pPr>
        <w:pStyle w:val="ListParagraph"/>
        <w:numPr>
          <w:ilvl w:val="1"/>
          <w:numId w:val="1"/>
        </w:numPr>
        <w:tabs>
          <w:tab w:pos="1462" w:val="left" w:leader="none"/>
        </w:tabs>
        <w:spacing w:line="240" w:lineRule="auto" w:before="124" w:after="0"/>
        <w:ind w:left="1462" w:right="0" w:hanging="359"/>
        <w:jc w:val="left"/>
        <w:rPr>
          <w:sz w:val="24"/>
        </w:rPr>
      </w:pPr>
      <w:r>
        <w:rPr>
          <w:w w:val="105"/>
          <w:sz w:val="24"/>
        </w:rPr>
        <w:t>Staffing</w:t>
      </w:r>
      <w:r>
        <w:rPr>
          <w:spacing w:val="-14"/>
          <w:w w:val="105"/>
          <w:sz w:val="24"/>
        </w:rPr>
        <w:t> </w:t>
      </w:r>
      <w:r>
        <w:rPr>
          <w:spacing w:val="-2"/>
          <w:w w:val="105"/>
          <w:sz w:val="24"/>
        </w:rPr>
        <w:t>implications</w:t>
      </w:r>
    </w:p>
    <w:p>
      <w:pPr>
        <w:pStyle w:val="ListParagraph"/>
        <w:numPr>
          <w:ilvl w:val="1"/>
          <w:numId w:val="1"/>
        </w:numPr>
        <w:tabs>
          <w:tab w:pos="1462" w:val="left" w:leader="none"/>
        </w:tabs>
        <w:spacing w:line="240" w:lineRule="auto" w:before="127" w:after="0"/>
        <w:ind w:left="1462" w:right="0" w:hanging="359"/>
        <w:jc w:val="left"/>
        <w:rPr>
          <w:sz w:val="24"/>
        </w:rPr>
      </w:pPr>
      <w:r>
        <w:rPr>
          <w:spacing w:val="-2"/>
          <w:w w:val="105"/>
          <w:sz w:val="24"/>
        </w:rPr>
        <w:t>Touring</w:t>
      </w:r>
      <w:r>
        <w:rPr>
          <w:spacing w:val="-8"/>
          <w:w w:val="105"/>
          <w:sz w:val="24"/>
        </w:rPr>
        <w:t> </w:t>
      </w:r>
      <w:r>
        <w:rPr>
          <w:spacing w:val="-2"/>
          <w:w w:val="105"/>
          <w:sz w:val="24"/>
        </w:rPr>
        <w:t>and</w:t>
      </w:r>
      <w:r>
        <w:rPr>
          <w:spacing w:val="-5"/>
          <w:w w:val="105"/>
          <w:sz w:val="24"/>
        </w:rPr>
        <w:t> </w:t>
      </w:r>
      <w:r>
        <w:rPr>
          <w:spacing w:val="-2"/>
          <w:w w:val="105"/>
          <w:sz w:val="24"/>
        </w:rPr>
        <w:t>storage</w:t>
      </w:r>
      <w:r>
        <w:rPr>
          <w:spacing w:val="-7"/>
          <w:w w:val="105"/>
          <w:sz w:val="24"/>
        </w:rPr>
        <w:t> </w:t>
      </w:r>
      <w:r>
        <w:rPr>
          <w:spacing w:val="-2"/>
          <w:w w:val="105"/>
          <w:sz w:val="24"/>
        </w:rPr>
        <w:t>considerations</w:t>
      </w:r>
    </w:p>
    <w:p>
      <w:pPr>
        <w:pStyle w:val="ListParagraph"/>
        <w:numPr>
          <w:ilvl w:val="1"/>
          <w:numId w:val="1"/>
        </w:numPr>
        <w:tabs>
          <w:tab w:pos="1462" w:val="left" w:leader="none"/>
        </w:tabs>
        <w:spacing w:line="240" w:lineRule="auto" w:before="127" w:after="0"/>
        <w:ind w:left="1462" w:right="0" w:hanging="359"/>
        <w:jc w:val="left"/>
        <w:rPr>
          <w:sz w:val="24"/>
        </w:rPr>
      </w:pPr>
      <w:r>
        <w:rPr>
          <w:sz w:val="24"/>
        </w:rPr>
        <w:t>Budgetary</w:t>
      </w:r>
      <w:r>
        <w:rPr>
          <w:spacing w:val="28"/>
          <w:sz w:val="24"/>
        </w:rPr>
        <w:t> </w:t>
      </w:r>
      <w:r>
        <w:rPr>
          <w:spacing w:val="-2"/>
          <w:sz w:val="24"/>
        </w:rPr>
        <w:t>impact</w:t>
      </w:r>
    </w:p>
    <w:p>
      <w:pPr>
        <w:pStyle w:val="ListParagraph"/>
        <w:numPr>
          <w:ilvl w:val="0"/>
          <w:numId w:val="1"/>
        </w:numPr>
        <w:tabs>
          <w:tab w:pos="606" w:val="left" w:leader="none"/>
        </w:tabs>
        <w:spacing w:line="295" w:lineRule="auto" w:before="128" w:after="0"/>
        <w:ind w:left="606" w:right="149" w:hanging="356"/>
        <w:jc w:val="left"/>
        <w:rPr>
          <w:rFonts w:ascii="Symbol" w:hAnsi="Symbol"/>
          <w:sz w:val="24"/>
        </w:rPr>
      </w:pPr>
      <w:r>
        <w:rPr>
          <w:w w:val="105"/>
          <w:sz w:val="24"/>
        </w:rPr>
        <w:t>Recommend alternative solutions where designs present operational or financial </w:t>
      </w:r>
      <w:r>
        <w:rPr>
          <w:spacing w:val="-2"/>
          <w:w w:val="105"/>
          <w:sz w:val="24"/>
        </w:rPr>
        <w:t>challenges.</w:t>
      </w:r>
    </w:p>
    <w:p>
      <w:pPr>
        <w:pStyle w:val="ListParagraph"/>
        <w:numPr>
          <w:ilvl w:val="0"/>
          <w:numId w:val="1"/>
        </w:numPr>
        <w:tabs>
          <w:tab w:pos="606" w:val="left" w:leader="none"/>
        </w:tabs>
        <w:spacing w:line="295" w:lineRule="auto" w:before="75" w:after="0"/>
        <w:ind w:left="606" w:right="358" w:hanging="356"/>
        <w:jc w:val="left"/>
        <w:rPr>
          <w:rFonts w:ascii="Symbol" w:hAnsi="Symbol"/>
          <w:sz w:val="24"/>
        </w:rPr>
      </w:pPr>
      <w:r>
        <w:rPr>
          <w:w w:val="105"/>
          <w:sz w:val="24"/>
        </w:rPr>
        <w:t>Collaborate with Designers and Artistic teams to balance artistic ambition with available</w:t>
      </w:r>
      <w:r>
        <w:rPr>
          <w:spacing w:val="-1"/>
          <w:w w:val="105"/>
          <w:sz w:val="24"/>
        </w:rPr>
        <w:t> </w:t>
      </w:r>
      <w:r>
        <w:rPr>
          <w:w w:val="105"/>
          <w:sz w:val="24"/>
        </w:rPr>
        <w:t>resources.</w:t>
      </w:r>
    </w:p>
    <w:p>
      <w:pPr>
        <w:pStyle w:val="ListParagraph"/>
        <w:spacing w:after="0" w:line="295" w:lineRule="auto"/>
        <w:jc w:val="left"/>
        <w:rPr>
          <w:rFonts w:ascii="Symbol" w:hAnsi="Symbol"/>
          <w:sz w:val="24"/>
        </w:rPr>
        <w:sectPr>
          <w:pgSz w:w="11910" w:h="16840"/>
          <w:pgMar w:top="1340" w:bottom="280" w:left="1417" w:right="1417"/>
        </w:sectPr>
      </w:pPr>
    </w:p>
    <w:p>
      <w:pPr>
        <w:pStyle w:val="Heading1"/>
      </w:pPr>
      <w:r>
        <w:rPr/>
        <w:t>Wardrobe</w:t>
      </w:r>
      <w:r>
        <w:rPr>
          <w:spacing w:val="30"/>
        </w:rPr>
        <w:t> </w:t>
      </w:r>
      <w:r>
        <w:rPr>
          <w:spacing w:val="-2"/>
        </w:rPr>
        <w:t>Operations</w:t>
      </w:r>
    </w:p>
    <w:p>
      <w:pPr>
        <w:pStyle w:val="ListParagraph"/>
        <w:numPr>
          <w:ilvl w:val="0"/>
          <w:numId w:val="1"/>
        </w:numPr>
        <w:tabs>
          <w:tab w:pos="606" w:val="left" w:leader="none"/>
        </w:tabs>
        <w:spacing w:line="240" w:lineRule="auto" w:before="222" w:after="0"/>
        <w:ind w:left="606" w:right="0" w:hanging="355"/>
        <w:jc w:val="left"/>
        <w:rPr>
          <w:rFonts w:ascii="Symbol" w:hAnsi="Symbol"/>
          <w:sz w:val="24"/>
        </w:rPr>
      </w:pPr>
      <w:r>
        <w:rPr>
          <w:w w:val="105"/>
          <w:sz w:val="24"/>
        </w:rPr>
        <w:t>Oversee</w:t>
      </w:r>
      <w:r>
        <w:rPr>
          <w:spacing w:val="10"/>
          <w:w w:val="105"/>
          <w:sz w:val="24"/>
        </w:rPr>
        <w:t> </w:t>
      </w:r>
      <w:r>
        <w:rPr>
          <w:w w:val="105"/>
          <w:sz w:val="24"/>
        </w:rPr>
        <w:t>costume</w:t>
      </w:r>
      <w:r>
        <w:rPr>
          <w:spacing w:val="9"/>
          <w:w w:val="105"/>
          <w:sz w:val="24"/>
        </w:rPr>
        <w:t> </w:t>
      </w:r>
      <w:r>
        <w:rPr>
          <w:w w:val="105"/>
          <w:sz w:val="24"/>
        </w:rPr>
        <w:t>stock,</w:t>
      </w:r>
      <w:r>
        <w:rPr>
          <w:spacing w:val="12"/>
          <w:w w:val="105"/>
          <w:sz w:val="24"/>
        </w:rPr>
        <w:t> </w:t>
      </w:r>
      <w:r>
        <w:rPr>
          <w:w w:val="105"/>
          <w:sz w:val="24"/>
        </w:rPr>
        <w:t>shoes,</w:t>
      </w:r>
      <w:r>
        <w:rPr>
          <w:spacing w:val="10"/>
          <w:w w:val="105"/>
          <w:sz w:val="24"/>
        </w:rPr>
        <w:t> </w:t>
      </w:r>
      <w:r>
        <w:rPr>
          <w:w w:val="105"/>
          <w:sz w:val="24"/>
        </w:rPr>
        <w:t>wardrobe</w:t>
      </w:r>
      <w:r>
        <w:rPr>
          <w:spacing w:val="9"/>
          <w:w w:val="105"/>
          <w:sz w:val="24"/>
        </w:rPr>
        <w:t> </w:t>
      </w:r>
      <w:r>
        <w:rPr>
          <w:w w:val="105"/>
          <w:sz w:val="24"/>
        </w:rPr>
        <w:t>assets,</w:t>
      </w:r>
      <w:r>
        <w:rPr>
          <w:spacing w:val="10"/>
          <w:w w:val="105"/>
          <w:sz w:val="24"/>
        </w:rPr>
        <w:t> </w:t>
      </w:r>
      <w:r>
        <w:rPr>
          <w:w w:val="105"/>
          <w:sz w:val="24"/>
        </w:rPr>
        <w:t>wigs</w:t>
      </w:r>
      <w:r>
        <w:rPr>
          <w:spacing w:val="11"/>
          <w:w w:val="105"/>
          <w:sz w:val="24"/>
        </w:rPr>
        <w:t> </w:t>
      </w:r>
      <w:r>
        <w:rPr>
          <w:w w:val="105"/>
          <w:sz w:val="24"/>
        </w:rPr>
        <w:t>and</w:t>
      </w:r>
      <w:r>
        <w:rPr>
          <w:spacing w:val="7"/>
          <w:w w:val="105"/>
          <w:sz w:val="24"/>
        </w:rPr>
        <w:t> </w:t>
      </w:r>
      <w:r>
        <w:rPr>
          <w:w w:val="105"/>
          <w:sz w:val="24"/>
        </w:rPr>
        <w:t>make-up</w:t>
      </w:r>
      <w:r>
        <w:rPr>
          <w:spacing w:val="9"/>
          <w:w w:val="105"/>
          <w:sz w:val="24"/>
        </w:rPr>
        <w:t> </w:t>
      </w:r>
      <w:r>
        <w:rPr>
          <w:spacing w:val="-2"/>
          <w:w w:val="105"/>
          <w:sz w:val="24"/>
        </w:rPr>
        <w:t>inventories.</w:t>
      </w:r>
    </w:p>
    <w:p>
      <w:pPr>
        <w:pStyle w:val="ListParagraph"/>
        <w:numPr>
          <w:ilvl w:val="0"/>
          <w:numId w:val="1"/>
        </w:numPr>
        <w:tabs>
          <w:tab w:pos="606" w:val="left" w:leader="none"/>
        </w:tabs>
        <w:spacing w:line="295" w:lineRule="auto" w:before="139" w:after="0"/>
        <w:ind w:left="606" w:right="458" w:hanging="356"/>
        <w:jc w:val="left"/>
        <w:rPr>
          <w:rFonts w:ascii="Symbol" w:hAnsi="Symbol"/>
          <w:sz w:val="24"/>
        </w:rPr>
      </w:pPr>
      <w:r>
        <w:rPr>
          <w:w w:val="105"/>
          <w:sz w:val="24"/>
        </w:rPr>
        <w:t>Ensure appropriate systems are in place for asset management, maintenance and</w:t>
      </w:r>
      <w:r>
        <w:rPr>
          <w:spacing w:val="-3"/>
          <w:w w:val="105"/>
          <w:sz w:val="24"/>
        </w:rPr>
        <w:t> </w:t>
      </w:r>
      <w:r>
        <w:rPr>
          <w:w w:val="105"/>
          <w:sz w:val="24"/>
        </w:rPr>
        <w:t>storage.</w:t>
      </w:r>
    </w:p>
    <w:p>
      <w:pPr>
        <w:pStyle w:val="ListParagraph"/>
        <w:numPr>
          <w:ilvl w:val="0"/>
          <w:numId w:val="1"/>
        </w:numPr>
        <w:tabs>
          <w:tab w:pos="606" w:val="left" w:leader="none"/>
        </w:tabs>
        <w:spacing w:line="240" w:lineRule="auto" w:before="72" w:after="0"/>
        <w:ind w:left="606" w:right="0" w:hanging="355"/>
        <w:jc w:val="left"/>
        <w:rPr>
          <w:rFonts w:ascii="Symbol" w:hAnsi="Symbol"/>
          <w:sz w:val="24"/>
        </w:rPr>
      </w:pPr>
      <w:r>
        <w:rPr>
          <w:w w:val="105"/>
          <w:sz w:val="24"/>
        </w:rPr>
        <w:t>Develop</w:t>
      </w:r>
      <w:r>
        <w:rPr>
          <w:spacing w:val="-9"/>
          <w:w w:val="105"/>
          <w:sz w:val="24"/>
        </w:rPr>
        <w:t> </w:t>
      </w:r>
      <w:r>
        <w:rPr>
          <w:w w:val="105"/>
          <w:sz w:val="24"/>
        </w:rPr>
        <w:t>departmental</w:t>
      </w:r>
      <w:r>
        <w:rPr>
          <w:spacing w:val="-4"/>
          <w:w w:val="105"/>
          <w:sz w:val="24"/>
        </w:rPr>
        <w:t> </w:t>
      </w:r>
      <w:r>
        <w:rPr>
          <w:w w:val="105"/>
          <w:sz w:val="24"/>
        </w:rPr>
        <w:t>procedures</w:t>
      </w:r>
      <w:r>
        <w:rPr>
          <w:spacing w:val="-6"/>
          <w:w w:val="105"/>
          <w:sz w:val="24"/>
        </w:rPr>
        <w:t> </w:t>
      </w:r>
      <w:r>
        <w:rPr>
          <w:w w:val="105"/>
          <w:sz w:val="24"/>
        </w:rPr>
        <w:t>that</w:t>
      </w:r>
      <w:r>
        <w:rPr>
          <w:spacing w:val="-9"/>
          <w:w w:val="105"/>
          <w:sz w:val="24"/>
        </w:rPr>
        <w:t> </w:t>
      </w:r>
      <w:r>
        <w:rPr>
          <w:w w:val="105"/>
          <w:sz w:val="24"/>
        </w:rPr>
        <w:t>support</w:t>
      </w:r>
      <w:r>
        <w:rPr>
          <w:spacing w:val="-9"/>
          <w:w w:val="105"/>
          <w:sz w:val="24"/>
        </w:rPr>
        <w:t> </w:t>
      </w:r>
      <w:r>
        <w:rPr>
          <w:w w:val="105"/>
          <w:sz w:val="24"/>
        </w:rPr>
        <w:t>efficient</w:t>
      </w:r>
      <w:r>
        <w:rPr>
          <w:spacing w:val="-8"/>
          <w:w w:val="105"/>
          <w:sz w:val="24"/>
        </w:rPr>
        <w:t> </w:t>
      </w:r>
      <w:r>
        <w:rPr>
          <w:spacing w:val="-2"/>
          <w:w w:val="105"/>
          <w:sz w:val="24"/>
        </w:rPr>
        <w:t>operations.</w:t>
      </w:r>
    </w:p>
    <w:p>
      <w:pPr>
        <w:pStyle w:val="ListParagraph"/>
        <w:numPr>
          <w:ilvl w:val="0"/>
          <w:numId w:val="1"/>
        </w:numPr>
        <w:tabs>
          <w:tab w:pos="606" w:val="left" w:leader="none"/>
        </w:tabs>
        <w:spacing w:line="295" w:lineRule="auto" w:before="139" w:after="0"/>
        <w:ind w:left="606" w:right="376" w:hanging="356"/>
        <w:jc w:val="left"/>
        <w:rPr>
          <w:rFonts w:ascii="Symbol" w:hAnsi="Symbol"/>
          <w:sz w:val="24"/>
        </w:rPr>
      </w:pPr>
      <w:r>
        <w:rPr>
          <w:w w:val="105"/>
          <w:sz w:val="24"/>
        </w:rPr>
        <w:t>Ensure</w:t>
      </w:r>
      <w:r>
        <w:rPr>
          <w:spacing w:val="-2"/>
          <w:w w:val="105"/>
          <w:sz w:val="24"/>
        </w:rPr>
        <w:t> </w:t>
      </w:r>
      <w:r>
        <w:rPr>
          <w:w w:val="105"/>
          <w:sz w:val="24"/>
        </w:rPr>
        <w:t>all</w:t>
      </w:r>
      <w:r>
        <w:rPr>
          <w:spacing w:val="-3"/>
          <w:w w:val="105"/>
          <w:sz w:val="24"/>
        </w:rPr>
        <w:t> </w:t>
      </w:r>
      <w:r>
        <w:rPr>
          <w:w w:val="105"/>
          <w:sz w:val="24"/>
        </w:rPr>
        <w:t>productions receive</w:t>
      </w:r>
      <w:r>
        <w:rPr>
          <w:spacing w:val="-2"/>
          <w:w w:val="105"/>
          <w:sz w:val="24"/>
        </w:rPr>
        <w:t> </w:t>
      </w:r>
      <w:r>
        <w:rPr>
          <w:w w:val="105"/>
          <w:sz w:val="24"/>
        </w:rPr>
        <w:t>appropriate</w:t>
      </w:r>
      <w:r>
        <w:rPr>
          <w:spacing w:val="-2"/>
          <w:w w:val="105"/>
          <w:sz w:val="24"/>
        </w:rPr>
        <w:t> </w:t>
      </w:r>
      <w:r>
        <w:rPr>
          <w:w w:val="105"/>
          <w:sz w:val="24"/>
        </w:rPr>
        <w:t>wardrobe</w:t>
      </w:r>
      <w:r>
        <w:rPr>
          <w:spacing w:val="-2"/>
          <w:w w:val="105"/>
          <w:sz w:val="24"/>
        </w:rPr>
        <w:t> </w:t>
      </w:r>
      <w:r>
        <w:rPr>
          <w:w w:val="105"/>
          <w:sz w:val="24"/>
        </w:rPr>
        <w:t>support during</w:t>
      </w:r>
      <w:r>
        <w:rPr>
          <w:spacing w:val="-3"/>
          <w:w w:val="105"/>
          <w:sz w:val="24"/>
        </w:rPr>
        <w:t> </w:t>
      </w:r>
      <w:r>
        <w:rPr>
          <w:w w:val="105"/>
          <w:sz w:val="24"/>
        </w:rPr>
        <w:t>rehearsal, technical and performance periods.</w:t>
      </w:r>
    </w:p>
    <w:p>
      <w:pPr>
        <w:pStyle w:val="ListParagraph"/>
        <w:numPr>
          <w:ilvl w:val="0"/>
          <w:numId w:val="1"/>
        </w:numPr>
        <w:tabs>
          <w:tab w:pos="606" w:val="left" w:leader="none"/>
        </w:tabs>
        <w:spacing w:line="240" w:lineRule="auto" w:before="75" w:after="0"/>
        <w:ind w:left="606" w:right="0" w:hanging="355"/>
        <w:jc w:val="left"/>
        <w:rPr>
          <w:rFonts w:ascii="Symbol" w:hAnsi="Symbol"/>
          <w:sz w:val="24"/>
        </w:rPr>
      </w:pPr>
      <w:r>
        <w:rPr>
          <w:w w:val="105"/>
          <w:sz w:val="24"/>
        </w:rPr>
        <w:t>Maintain</w:t>
      </w:r>
      <w:r>
        <w:rPr>
          <w:spacing w:val="-4"/>
          <w:w w:val="105"/>
          <w:sz w:val="24"/>
        </w:rPr>
        <w:t> </w:t>
      </w:r>
      <w:r>
        <w:rPr>
          <w:w w:val="105"/>
          <w:sz w:val="24"/>
        </w:rPr>
        <w:t>high</w:t>
      </w:r>
      <w:r>
        <w:rPr>
          <w:spacing w:val="-3"/>
          <w:w w:val="105"/>
          <w:sz w:val="24"/>
        </w:rPr>
        <w:t> </w:t>
      </w:r>
      <w:r>
        <w:rPr>
          <w:w w:val="105"/>
          <w:sz w:val="24"/>
        </w:rPr>
        <w:t>standards</w:t>
      </w:r>
      <w:r>
        <w:rPr>
          <w:spacing w:val="-1"/>
          <w:w w:val="105"/>
          <w:sz w:val="24"/>
        </w:rPr>
        <w:t> </w:t>
      </w:r>
      <w:r>
        <w:rPr>
          <w:w w:val="105"/>
          <w:sz w:val="24"/>
        </w:rPr>
        <w:t>of</w:t>
      </w:r>
      <w:r>
        <w:rPr>
          <w:spacing w:val="-4"/>
          <w:w w:val="105"/>
          <w:sz w:val="24"/>
        </w:rPr>
        <w:t> </w:t>
      </w:r>
      <w:r>
        <w:rPr>
          <w:w w:val="105"/>
          <w:sz w:val="24"/>
        </w:rPr>
        <w:t>costume</w:t>
      </w:r>
      <w:r>
        <w:rPr>
          <w:spacing w:val="-2"/>
          <w:w w:val="105"/>
          <w:sz w:val="24"/>
        </w:rPr>
        <w:t> </w:t>
      </w:r>
      <w:r>
        <w:rPr>
          <w:w w:val="105"/>
          <w:sz w:val="24"/>
        </w:rPr>
        <w:t>care,</w:t>
      </w:r>
      <w:r>
        <w:rPr>
          <w:spacing w:val="-1"/>
          <w:w w:val="105"/>
          <w:sz w:val="24"/>
        </w:rPr>
        <w:t> </w:t>
      </w:r>
      <w:r>
        <w:rPr>
          <w:w w:val="105"/>
          <w:sz w:val="24"/>
        </w:rPr>
        <w:t>conservation</w:t>
      </w:r>
      <w:r>
        <w:rPr>
          <w:spacing w:val="-3"/>
          <w:w w:val="105"/>
          <w:sz w:val="24"/>
        </w:rPr>
        <w:t> </w:t>
      </w:r>
      <w:r>
        <w:rPr>
          <w:w w:val="105"/>
          <w:sz w:val="24"/>
        </w:rPr>
        <w:t>and </w:t>
      </w:r>
      <w:r>
        <w:rPr>
          <w:spacing w:val="-2"/>
          <w:w w:val="105"/>
          <w:sz w:val="24"/>
        </w:rPr>
        <w:t>presentation.</w:t>
      </w:r>
    </w:p>
    <w:p>
      <w:pPr>
        <w:pStyle w:val="Heading1"/>
        <w:spacing w:before="190"/>
      </w:pPr>
      <w:r>
        <w:rPr>
          <w:w w:val="105"/>
        </w:rPr>
        <w:t>Health, Safety</w:t>
      </w:r>
      <w:r>
        <w:rPr>
          <w:spacing w:val="1"/>
          <w:w w:val="105"/>
        </w:rPr>
        <w:t> </w:t>
      </w:r>
      <w:r>
        <w:rPr>
          <w:w w:val="105"/>
        </w:rPr>
        <w:t>and</w:t>
      </w:r>
      <w:r>
        <w:rPr>
          <w:spacing w:val="1"/>
          <w:w w:val="105"/>
        </w:rPr>
        <w:t> </w:t>
      </w:r>
      <w:r>
        <w:rPr>
          <w:spacing w:val="-2"/>
          <w:w w:val="105"/>
        </w:rPr>
        <w:t>Compliance</w:t>
      </w:r>
    </w:p>
    <w:p>
      <w:pPr>
        <w:pStyle w:val="ListParagraph"/>
        <w:numPr>
          <w:ilvl w:val="0"/>
          <w:numId w:val="1"/>
        </w:numPr>
        <w:tabs>
          <w:tab w:pos="606" w:val="left" w:leader="none"/>
        </w:tabs>
        <w:spacing w:line="295" w:lineRule="auto" w:before="223" w:after="0"/>
        <w:ind w:left="606" w:right="417" w:hanging="356"/>
        <w:jc w:val="left"/>
        <w:rPr>
          <w:rFonts w:ascii="Symbol" w:hAnsi="Symbol"/>
          <w:sz w:val="24"/>
        </w:rPr>
      </w:pPr>
      <w:r>
        <w:rPr>
          <w:sz w:val="24"/>
        </w:rPr>
        <w:t>Ensure</w:t>
      </w:r>
      <w:r>
        <w:rPr>
          <w:spacing w:val="38"/>
          <w:sz w:val="24"/>
        </w:rPr>
        <w:t> </w:t>
      </w:r>
      <w:r>
        <w:rPr>
          <w:sz w:val="24"/>
        </w:rPr>
        <w:t>compliance</w:t>
      </w:r>
      <w:r>
        <w:rPr>
          <w:spacing w:val="38"/>
          <w:sz w:val="24"/>
        </w:rPr>
        <w:t> </w:t>
      </w:r>
      <w:r>
        <w:rPr>
          <w:sz w:val="24"/>
        </w:rPr>
        <w:t>with</w:t>
      </w:r>
      <w:r>
        <w:rPr>
          <w:spacing w:val="36"/>
          <w:sz w:val="24"/>
        </w:rPr>
        <w:t> </w:t>
      </w:r>
      <w:r>
        <w:rPr>
          <w:sz w:val="24"/>
        </w:rPr>
        <w:t>all</w:t>
      </w:r>
      <w:r>
        <w:rPr>
          <w:spacing w:val="36"/>
          <w:sz w:val="24"/>
        </w:rPr>
        <w:t> </w:t>
      </w:r>
      <w:r>
        <w:rPr>
          <w:sz w:val="24"/>
        </w:rPr>
        <w:t>relevant</w:t>
      </w:r>
      <w:r>
        <w:rPr>
          <w:spacing w:val="34"/>
          <w:sz w:val="24"/>
        </w:rPr>
        <w:t> </w:t>
      </w:r>
      <w:r>
        <w:rPr>
          <w:sz w:val="24"/>
        </w:rPr>
        <w:t>health</w:t>
      </w:r>
      <w:r>
        <w:rPr>
          <w:spacing w:val="40"/>
          <w:sz w:val="24"/>
        </w:rPr>
        <w:t> </w:t>
      </w:r>
      <w:r>
        <w:rPr>
          <w:sz w:val="24"/>
        </w:rPr>
        <w:t>and</w:t>
      </w:r>
      <w:r>
        <w:rPr>
          <w:spacing w:val="36"/>
          <w:sz w:val="24"/>
        </w:rPr>
        <w:t> </w:t>
      </w:r>
      <w:r>
        <w:rPr>
          <w:sz w:val="24"/>
        </w:rPr>
        <w:t>safety</w:t>
      </w:r>
      <w:r>
        <w:rPr>
          <w:spacing w:val="36"/>
          <w:sz w:val="24"/>
        </w:rPr>
        <w:t> </w:t>
      </w:r>
      <w:r>
        <w:rPr>
          <w:sz w:val="24"/>
        </w:rPr>
        <w:t>legislation</w:t>
      </w:r>
      <w:r>
        <w:rPr>
          <w:spacing w:val="40"/>
          <w:sz w:val="24"/>
        </w:rPr>
        <w:t> </w:t>
      </w:r>
      <w:r>
        <w:rPr>
          <w:sz w:val="24"/>
        </w:rPr>
        <w:t>and</w:t>
      </w:r>
      <w:r>
        <w:rPr>
          <w:spacing w:val="40"/>
          <w:sz w:val="24"/>
        </w:rPr>
        <w:t> </w:t>
      </w:r>
      <w:r>
        <w:rPr>
          <w:sz w:val="24"/>
        </w:rPr>
        <w:t>Northern </w:t>
      </w:r>
      <w:r>
        <w:rPr>
          <w:w w:val="110"/>
          <w:sz w:val="24"/>
        </w:rPr>
        <w:t>Ballet</w:t>
      </w:r>
      <w:r>
        <w:rPr>
          <w:spacing w:val="-6"/>
          <w:w w:val="110"/>
          <w:sz w:val="24"/>
        </w:rPr>
        <w:t> </w:t>
      </w:r>
      <w:r>
        <w:rPr>
          <w:w w:val="110"/>
          <w:sz w:val="24"/>
        </w:rPr>
        <w:t>policies.</w:t>
      </w:r>
    </w:p>
    <w:p>
      <w:pPr>
        <w:pStyle w:val="ListParagraph"/>
        <w:numPr>
          <w:ilvl w:val="0"/>
          <w:numId w:val="1"/>
        </w:numPr>
        <w:tabs>
          <w:tab w:pos="606" w:val="left" w:leader="none"/>
        </w:tabs>
        <w:spacing w:line="240" w:lineRule="auto" w:before="75" w:after="0"/>
        <w:ind w:left="606" w:right="0" w:hanging="355"/>
        <w:jc w:val="left"/>
        <w:rPr>
          <w:rFonts w:ascii="Symbol" w:hAnsi="Symbol"/>
          <w:sz w:val="24"/>
        </w:rPr>
      </w:pPr>
      <w:r>
        <w:rPr>
          <w:w w:val="105"/>
          <w:sz w:val="24"/>
        </w:rPr>
        <w:t>Promote</w:t>
      </w:r>
      <w:r>
        <w:rPr>
          <w:spacing w:val="-12"/>
          <w:w w:val="105"/>
          <w:sz w:val="24"/>
        </w:rPr>
        <w:t> </w:t>
      </w:r>
      <w:r>
        <w:rPr>
          <w:w w:val="105"/>
          <w:sz w:val="24"/>
        </w:rPr>
        <w:t>safe</w:t>
      </w:r>
      <w:r>
        <w:rPr>
          <w:spacing w:val="-12"/>
          <w:w w:val="105"/>
          <w:sz w:val="24"/>
        </w:rPr>
        <w:t> </w:t>
      </w:r>
      <w:r>
        <w:rPr>
          <w:w w:val="105"/>
          <w:sz w:val="24"/>
        </w:rPr>
        <w:t>working</w:t>
      </w:r>
      <w:r>
        <w:rPr>
          <w:spacing w:val="-12"/>
          <w:w w:val="105"/>
          <w:sz w:val="24"/>
        </w:rPr>
        <w:t> </w:t>
      </w:r>
      <w:r>
        <w:rPr>
          <w:w w:val="105"/>
          <w:sz w:val="24"/>
        </w:rPr>
        <w:t>practices</w:t>
      </w:r>
      <w:r>
        <w:rPr>
          <w:spacing w:val="-11"/>
          <w:w w:val="105"/>
          <w:sz w:val="24"/>
        </w:rPr>
        <w:t> </w:t>
      </w:r>
      <w:r>
        <w:rPr>
          <w:w w:val="105"/>
          <w:sz w:val="24"/>
        </w:rPr>
        <w:t>throughout</w:t>
      </w:r>
      <w:r>
        <w:rPr>
          <w:spacing w:val="-10"/>
          <w:w w:val="105"/>
          <w:sz w:val="24"/>
        </w:rPr>
        <w:t> </w:t>
      </w:r>
      <w:r>
        <w:rPr>
          <w:w w:val="105"/>
          <w:sz w:val="24"/>
        </w:rPr>
        <w:t>the</w:t>
      </w:r>
      <w:r>
        <w:rPr>
          <w:spacing w:val="-9"/>
          <w:w w:val="105"/>
          <w:sz w:val="24"/>
        </w:rPr>
        <w:t> </w:t>
      </w:r>
      <w:r>
        <w:rPr>
          <w:spacing w:val="-2"/>
          <w:w w:val="105"/>
          <w:sz w:val="24"/>
        </w:rPr>
        <w:t>department.</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05"/>
          <w:sz w:val="24"/>
        </w:rPr>
        <w:t>Undertake</w:t>
      </w:r>
      <w:r>
        <w:rPr>
          <w:spacing w:val="3"/>
          <w:w w:val="105"/>
          <w:sz w:val="24"/>
        </w:rPr>
        <w:t> </w:t>
      </w:r>
      <w:r>
        <w:rPr>
          <w:w w:val="105"/>
          <w:sz w:val="24"/>
        </w:rPr>
        <w:t>and</w:t>
      </w:r>
      <w:r>
        <w:rPr>
          <w:spacing w:val="4"/>
          <w:w w:val="105"/>
          <w:sz w:val="24"/>
        </w:rPr>
        <w:t> </w:t>
      </w:r>
      <w:r>
        <w:rPr>
          <w:w w:val="105"/>
          <w:sz w:val="24"/>
        </w:rPr>
        <w:t>review</w:t>
      </w:r>
      <w:r>
        <w:rPr>
          <w:spacing w:val="1"/>
          <w:w w:val="105"/>
          <w:sz w:val="24"/>
        </w:rPr>
        <w:t> </w:t>
      </w:r>
      <w:r>
        <w:rPr>
          <w:w w:val="105"/>
          <w:sz w:val="24"/>
        </w:rPr>
        <w:t>departmental</w:t>
      </w:r>
      <w:r>
        <w:rPr>
          <w:spacing w:val="5"/>
          <w:w w:val="105"/>
          <w:sz w:val="24"/>
        </w:rPr>
        <w:t> </w:t>
      </w:r>
      <w:r>
        <w:rPr>
          <w:w w:val="105"/>
          <w:sz w:val="24"/>
        </w:rPr>
        <w:t>risk</w:t>
      </w:r>
      <w:r>
        <w:rPr>
          <w:spacing w:val="2"/>
          <w:w w:val="105"/>
          <w:sz w:val="24"/>
        </w:rPr>
        <w:t> </w:t>
      </w:r>
      <w:r>
        <w:rPr>
          <w:w w:val="105"/>
          <w:sz w:val="24"/>
        </w:rPr>
        <w:t>assessments</w:t>
      </w:r>
      <w:r>
        <w:rPr>
          <w:spacing w:val="3"/>
          <w:w w:val="105"/>
          <w:sz w:val="24"/>
        </w:rPr>
        <w:t> </w:t>
      </w:r>
      <w:r>
        <w:rPr>
          <w:w w:val="105"/>
          <w:sz w:val="24"/>
        </w:rPr>
        <w:t>as</w:t>
      </w:r>
      <w:r>
        <w:rPr>
          <w:spacing w:val="2"/>
          <w:w w:val="105"/>
          <w:sz w:val="24"/>
        </w:rPr>
        <w:t> </w:t>
      </w:r>
      <w:r>
        <w:rPr>
          <w:spacing w:val="-2"/>
          <w:w w:val="105"/>
          <w:sz w:val="24"/>
        </w:rPr>
        <w:t>required.</w:t>
      </w:r>
    </w:p>
    <w:p>
      <w:pPr>
        <w:pStyle w:val="ListParagraph"/>
        <w:numPr>
          <w:ilvl w:val="0"/>
          <w:numId w:val="1"/>
        </w:numPr>
        <w:tabs>
          <w:tab w:pos="606" w:val="left" w:leader="none"/>
        </w:tabs>
        <w:spacing w:line="297" w:lineRule="auto" w:before="135" w:after="0"/>
        <w:ind w:left="606" w:right="98" w:hanging="356"/>
        <w:jc w:val="left"/>
        <w:rPr>
          <w:rFonts w:ascii="Symbol" w:hAnsi="Symbol"/>
          <w:sz w:val="24"/>
        </w:rPr>
      </w:pPr>
      <w:r>
        <w:rPr>
          <w:sz w:val="24"/>
        </w:rPr>
        <w:t>Ensure</w:t>
      </w:r>
      <w:r>
        <w:rPr>
          <w:spacing w:val="38"/>
          <w:sz w:val="24"/>
        </w:rPr>
        <w:t> </w:t>
      </w:r>
      <w:r>
        <w:rPr>
          <w:sz w:val="24"/>
        </w:rPr>
        <w:t>the</w:t>
      </w:r>
      <w:r>
        <w:rPr>
          <w:spacing w:val="38"/>
          <w:sz w:val="24"/>
        </w:rPr>
        <w:t> </w:t>
      </w:r>
      <w:r>
        <w:rPr>
          <w:sz w:val="24"/>
        </w:rPr>
        <w:t>safe</w:t>
      </w:r>
      <w:r>
        <w:rPr>
          <w:spacing w:val="38"/>
          <w:sz w:val="24"/>
        </w:rPr>
        <w:t> </w:t>
      </w:r>
      <w:r>
        <w:rPr>
          <w:sz w:val="24"/>
        </w:rPr>
        <w:t>use,</w:t>
      </w:r>
      <w:r>
        <w:rPr>
          <w:spacing w:val="40"/>
          <w:sz w:val="24"/>
        </w:rPr>
        <w:t> </w:t>
      </w:r>
      <w:r>
        <w:rPr>
          <w:sz w:val="24"/>
        </w:rPr>
        <w:t>storage</w:t>
      </w:r>
      <w:r>
        <w:rPr>
          <w:spacing w:val="38"/>
          <w:sz w:val="24"/>
        </w:rPr>
        <w:t> </w:t>
      </w:r>
      <w:r>
        <w:rPr>
          <w:sz w:val="24"/>
        </w:rPr>
        <w:t>and</w:t>
      </w:r>
      <w:r>
        <w:rPr>
          <w:spacing w:val="36"/>
          <w:sz w:val="24"/>
        </w:rPr>
        <w:t> </w:t>
      </w:r>
      <w:r>
        <w:rPr>
          <w:sz w:val="24"/>
        </w:rPr>
        <w:t>handling</w:t>
      </w:r>
      <w:r>
        <w:rPr>
          <w:spacing w:val="36"/>
          <w:sz w:val="24"/>
        </w:rPr>
        <w:t> </w:t>
      </w:r>
      <w:r>
        <w:rPr>
          <w:sz w:val="24"/>
        </w:rPr>
        <w:t>of</w:t>
      </w:r>
      <w:r>
        <w:rPr>
          <w:spacing w:val="40"/>
          <w:sz w:val="24"/>
        </w:rPr>
        <w:t> </w:t>
      </w:r>
      <w:r>
        <w:rPr>
          <w:sz w:val="24"/>
        </w:rPr>
        <w:t>costumes,</w:t>
      </w:r>
      <w:r>
        <w:rPr>
          <w:spacing w:val="40"/>
          <w:sz w:val="24"/>
        </w:rPr>
        <w:t> </w:t>
      </w:r>
      <w:r>
        <w:rPr>
          <w:sz w:val="24"/>
        </w:rPr>
        <w:t>fabrics,</w:t>
      </w:r>
      <w:r>
        <w:rPr>
          <w:spacing w:val="40"/>
          <w:sz w:val="24"/>
        </w:rPr>
        <w:t> </w:t>
      </w:r>
      <w:r>
        <w:rPr>
          <w:sz w:val="24"/>
        </w:rPr>
        <w:t>equipment,</w:t>
      </w:r>
      <w:r>
        <w:rPr>
          <w:spacing w:val="38"/>
          <w:sz w:val="24"/>
        </w:rPr>
        <w:t> </w:t>
      </w:r>
      <w:r>
        <w:rPr>
          <w:sz w:val="24"/>
        </w:rPr>
        <w:t>wigs, </w:t>
      </w:r>
      <w:r>
        <w:rPr>
          <w:w w:val="110"/>
          <w:sz w:val="24"/>
        </w:rPr>
        <w:t>cosmetics and specialist materials.</w:t>
      </w:r>
    </w:p>
    <w:p>
      <w:pPr>
        <w:pStyle w:val="ListParagraph"/>
        <w:numPr>
          <w:ilvl w:val="0"/>
          <w:numId w:val="1"/>
        </w:numPr>
        <w:tabs>
          <w:tab w:pos="606" w:val="left" w:leader="none"/>
        </w:tabs>
        <w:spacing w:line="297" w:lineRule="auto" w:before="70" w:after="0"/>
        <w:ind w:left="606" w:right="911" w:hanging="356"/>
        <w:jc w:val="left"/>
        <w:rPr>
          <w:rFonts w:ascii="Symbol" w:hAnsi="Symbol"/>
          <w:sz w:val="24"/>
        </w:rPr>
      </w:pPr>
      <w:r>
        <w:rPr>
          <w:w w:val="105"/>
          <w:sz w:val="24"/>
        </w:rPr>
        <w:t>Maintain</w:t>
      </w:r>
      <w:r>
        <w:rPr>
          <w:spacing w:val="-1"/>
          <w:w w:val="105"/>
          <w:sz w:val="24"/>
        </w:rPr>
        <w:t> </w:t>
      </w:r>
      <w:r>
        <w:rPr>
          <w:w w:val="105"/>
          <w:sz w:val="24"/>
        </w:rPr>
        <w:t>compliance with</w:t>
      </w:r>
      <w:r>
        <w:rPr>
          <w:spacing w:val="-1"/>
          <w:w w:val="105"/>
          <w:sz w:val="24"/>
        </w:rPr>
        <w:t> </w:t>
      </w:r>
      <w:r>
        <w:rPr>
          <w:w w:val="105"/>
          <w:sz w:val="24"/>
        </w:rPr>
        <w:t>safeguarding, sustainability</w:t>
      </w:r>
      <w:r>
        <w:rPr>
          <w:spacing w:val="-1"/>
          <w:w w:val="105"/>
          <w:sz w:val="24"/>
        </w:rPr>
        <w:t> </w:t>
      </w:r>
      <w:r>
        <w:rPr>
          <w:w w:val="105"/>
          <w:sz w:val="24"/>
        </w:rPr>
        <w:t>and environmental </w:t>
      </w:r>
      <w:r>
        <w:rPr>
          <w:spacing w:val="-2"/>
          <w:w w:val="105"/>
          <w:sz w:val="24"/>
        </w:rPr>
        <w:t>policies.</w:t>
      </w:r>
    </w:p>
    <w:p>
      <w:pPr>
        <w:pStyle w:val="Heading1"/>
        <w:spacing w:before="124"/>
      </w:pPr>
      <w:r>
        <w:rPr>
          <w:w w:val="105"/>
        </w:rPr>
        <w:t>Strategic</w:t>
      </w:r>
      <w:r>
        <w:rPr>
          <w:spacing w:val="3"/>
          <w:w w:val="105"/>
        </w:rPr>
        <w:t> </w:t>
      </w:r>
      <w:r>
        <w:rPr>
          <w:spacing w:val="-2"/>
          <w:w w:val="105"/>
        </w:rPr>
        <w:t>Contribution</w:t>
      </w:r>
    </w:p>
    <w:p>
      <w:pPr>
        <w:pStyle w:val="ListParagraph"/>
        <w:numPr>
          <w:ilvl w:val="0"/>
          <w:numId w:val="1"/>
        </w:numPr>
        <w:tabs>
          <w:tab w:pos="606" w:val="left" w:leader="none"/>
        </w:tabs>
        <w:spacing w:line="240" w:lineRule="auto" w:before="224" w:after="0"/>
        <w:ind w:left="606" w:right="0" w:hanging="355"/>
        <w:jc w:val="left"/>
        <w:rPr>
          <w:rFonts w:ascii="Symbol" w:hAnsi="Symbol"/>
          <w:sz w:val="24"/>
        </w:rPr>
      </w:pPr>
      <w:r>
        <w:rPr>
          <w:w w:val="105"/>
          <w:sz w:val="24"/>
        </w:rPr>
        <w:t>Contribute</w:t>
      </w:r>
      <w:r>
        <w:rPr>
          <w:spacing w:val="-11"/>
          <w:w w:val="105"/>
          <w:sz w:val="24"/>
        </w:rPr>
        <w:t> </w:t>
      </w:r>
      <w:r>
        <w:rPr>
          <w:w w:val="105"/>
          <w:sz w:val="24"/>
        </w:rPr>
        <w:t>to</w:t>
      </w:r>
      <w:r>
        <w:rPr>
          <w:spacing w:val="-9"/>
          <w:w w:val="105"/>
          <w:sz w:val="24"/>
        </w:rPr>
        <w:t> </w:t>
      </w:r>
      <w:r>
        <w:rPr>
          <w:w w:val="105"/>
          <w:sz w:val="24"/>
        </w:rPr>
        <w:t>the</w:t>
      </w:r>
      <w:r>
        <w:rPr>
          <w:spacing w:val="-10"/>
          <w:w w:val="105"/>
          <w:sz w:val="24"/>
        </w:rPr>
        <w:t> </w:t>
      </w:r>
      <w:r>
        <w:rPr>
          <w:w w:val="105"/>
          <w:sz w:val="24"/>
        </w:rPr>
        <w:t>wider</w:t>
      </w:r>
      <w:r>
        <w:rPr>
          <w:spacing w:val="-10"/>
          <w:w w:val="105"/>
          <w:sz w:val="24"/>
        </w:rPr>
        <w:t> </w:t>
      </w:r>
      <w:r>
        <w:rPr>
          <w:w w:val="105"/>
          <w:sz w:val="24"/>
        </w:rPr>
        <w:t>strategic</w:t>
      </w:r>
      <w:r>
        <w:rPr>
          <w:spacing w:val="-9"/>
          <w:w w:val="105"/>
          <w:sz w:val="24"/>
        </w:rPr>
        <w:t> </w:t>
      </w:r>
      <w:r>
        <w:rPr>
          <w:w w:val="105"/>
          <w:sz w:val="24"/>
        </w:rPr>
        <w:t>development</w:t>
      </w:r>
      <w:r>
        <w:rPr>
          <w:spacing w:val="-9"/>
          <w:w w:val="105"/>
          <w:sz w:val="24"/>
        </w:rPr>
        <w:t> </w:t>
      </w:r>
      <w:r>
        <w:rPr>
          <w:w w:val="105"/>
          <w:sz w:val="24"/>
        </w:rPr>
        <w:t>of</w:t>
      </w:r>
      <w:r>
        <w:rPr>
          <w:spacing w:val="-12"/>
          <w:w w:val="105"/>
          <w:sz w:val="24"/>
        </w:rPr>
        <w:t> </w:t>
      </w:r>
      <w:r>
        <w:rPr>
          <w:w w:val="105"/>
          <w:sz w:val="24"/>
        </w:rPr>
        <w:t>the</w:t>
      </w:r>
      <w:r>
        <w:rPr>
          <w:spacing w:val="-8"/>
          <w:w w:val="105"/>
          <w:sz w:val="24"/>
        </w:rPr>
        <w:t> </w:t>
      </w:r>
      <w:r>
        <w:rPr>
          <w:w w:val="105"/>
          <w:sz w:val="24"/>
        </w:rPr>
        <w:t>Technical</w:t>
      </w:r>
      <w:r>
        <w:rPr>
          <w:spacing w:val="-10"/>
          <w:w w:val="105"/>
          <w:sz w:val="24"/>
        </w:rPr>
        <w:t> </w:t>
      </w:r>
      <w:r>
        <w:rPr>
          <w:spacing w:val="-2"/>
          <w:w w:val="105"/>
          <w:sz w:val="24"/>
        </w:rPr>
        <w:t>Department.</w:t>
      </w:r>
    </w:p>
    <w:p>
      <w:pPr>
        <w:pStyle w:val="ListParagraph"/>
        <w:numPr>
          <w:ilvl w:val="0"/>
          <w:numId w:val="1"/>
        </w:numPr>
        <w:tabs>
          <w:tab w:pos="606" w:val="left" w:leader="none"/>
        </w:tabs>
        <w:spacing w:line="295" w:lineRule="auto" w:before="136" w:after="0"/>
        <w:ind w:left="606" w:right="368" w:hanging="356"/>
        <w:jc w:val="left"/>
        <w:rPr>
          <w:rFonts w:ascii="Symbol" w:hAnsi="Symbol"/>
          <w:sz w:val="24"/>
        </w:rPr>
      </w:pPr>
      <w:r>
        <w:rPr>
          <w:w w:val="105"/>
          <w:sz w:val="24"/>
        </w:rPr>
        <w:t>Support</w:t>
      </w:r>
      <w:r>
        <w:rPr>
          <w:spacing w:val="-3"/>
          <w:w w:val="105"/>
          <w:sz w:val="24"/>
        </w:rPr>
        <w:t> </w:t>
      </w:r>
      <w:r>
        <w:rPr>
          <w:w w:val="105"/>
          <w:sz w:val="24"/>
        </w:rPr>
        <w:t>organisational planning</w:t>
      </w:r>
      <w:r>
        <w:rPr>
          <w:spacing w:val="-2"/>
          <w:w w:val="105"/>
          <w:sz w:val="24"/>
        </w:rPr>
        <w:t> </w:t>
      </w:r>
      <w:r>
        <w:rPr>
          <w:w w:val="105"/>
          <w:sz w:val="24"/>
        </w:rPr>
        <w:t>for</w:t>
      </w:r>
      <w:r>
        <w:rPr>
          <w:spacing w:val="-3"/>
          <w:w w:val="105"/>
          <w:sz w:val="24"/>
        </w:rPr>
        <w:t> </w:t>
      </w:r>
      <w:r>
        <w:rPr>
          <w:w w:val="105"/>
          <w:sz w:val="24"/>
        </w:rPr>
        <w:t>future productions, capital</w:t>
      </w:r>
      <w:r>
        <w:rPr>
          <w:spacing w:val="-2"/>
          <w:w w:val="105"/>
          <w:sz w:val="24"/>
        </w:rPr>
        <w:t> </w:t>
      </w:r>
      <w:r>
        <w:rPr>
          <w:w w:val="105"/>
          <w:sz w:val="24"/>
        </w:rPr>
        <w:t>investment</w:t>
      </w:r>
      <w:r>
        <w:rPr>
          <w:spacing w:val="-2"/>
          <w:w w:val="105"/>
          <w:sz w:val="24"/>
        </w:rPr>
        <w:t> </w:t>
      </w:r>
      <w:r>
        <w:rPr>
          <w:w w:val="105"/>
          <w:sz w:val="24"/>
        </w:rPr>
        <w:t>and resource</w:t>
      </w:r>
      <w:r>
        <w:rPr>
          <w:spacing w:val="-1"/>
          <w:w w:val="105"/>
          <w:sz w:val="24"/>
        </w:rPr>
        <w:t> </w:t>
      </w:r>
      <w:r>
        <w:rPr>
          <w:w w:val="105"/>
          <w:sz w:val="24"/>
        </w:rPr>
        <w:t>development.</w:t>
      </w:r>
    </w:p>
    <w:p>
      <w:pPr>
        <w:pStyle w:val="ListParagraph"/>
        <w:numPr>
          <w:ilvl w:val="0"/>
          <w:numId w:val="1"/>
        </w:numPr>
        <w:tabs>
          <w:tab w:pos="606" w:val="left" w:leader="none"/>
        </w:tabs>
        <w:spacing w:line="240" w:lineRule="auto" w:before="75" w:after="0"/>
        <w:ind w:left="606" w:right="0" w:hanging="355"/>
        <w:jc w:val="left"/>
        <w:rPr>
          <w:rFonts w:ascii="Symbol" w:hAnsi="Symbol"/>
          <w:sz w:val="24"/>
        </w:rPr>
      </w:pPr>
      <w:r>
        <w:rPr>
          <w:w w:val="105"/>
          <w:sz w:val="24"/>
        </w:rPr>
        <w:t>Attend</w:t>
      </w:r>
      <w:r>
        <w:rPr>
          <w:spacing w:val="-11"/>
          <w:w w:val="105"/>
          <w:sz w:val="24"/>
        </w:rPr>
        <w:t> </w:t>
      </w:r>
      <w:r>
        <w:rPr>
          <w:w w:val="105"/>
          <w:sz w:val="24"/>
        </w:rPr>
        <w:t>Production</w:t>
      </w:r>
      <w:r>
        <w:rPr>
          <w:spacing w:val="-12"/>
          <w:w w:val="105"/>
          <w:sz w:val="24"/>
        </w:rPr>
        <w:t> </w:t>
      </w:r>
      <w:r>
        <w:rPr>
          <w:w w:val="105"/>
          <w:sz w:val="24"/>
        </w:rPr>
        <w:t>Meetings</w:t>
      </w:r>
      <w:r>
        <w:rPr>
          <w:spacing w:val="-10"/>
          <w:w w:val="105"/>
          <w:sz w:val="24"/>
        </w:rPr>
        <w:t> </w:t>
      </w:r>
      <w:r>
        <w:rPr>
          <w:w w:val="105"/>
          <w:sz w:val="24"/>
        </w:rPr>
        <w:t>and</w:t>
      </w:r>
      <w:r>
        <w:rPr>
          <w:spacing w:val="-11"/>
          <w:w w:val="105"/>
          <w:sz w:val="24"/>
        </w:rPr>
        <w:t> </w:t>
      </w:r>
      <w:r>
        <w:rPr>
          <w:w w:val="105"/>
          <w:sz w:val="24"/>
        </w:rPr>
        <w:t>Heads</w:t>
      </w:r>
      <w:r>
        <w:rPr>
          <w:spacing w:val="-11"/>
          <w:w w:val="105"/>
          <w:sz w:val="24"/>
        </w:rPr>
        <w:t> </w:t>
      </w:r>
      <w:r>
        <w:rPr>
          <w:w w:val="105"/>
          <w:sz w:val="24"/>
        </w:rPr>
        <w:t>of</w:t>
      </w:r>
      <w:r>
        <w:rPr>
          <w:spacing w:val="-12"/>
          <w:w w:val="105"/>
          <w:sz w:val="24"/>
        </w:rPr>
        <w:t> </w:t>
      </w:r>
      <w:r>
        <w:rPr>
          <w:w w:val="105"/>
          <w:sz w:val="24"/>
        </w:rPr>
        <w:t>Department</w:t>
      </w:r>
      <w:r>
        <w:rPr>
          <w:spacing w:val="-8"/>
          <w:w w:val="105"/>
          <w:sz w:val="24"/>
        </w:rPr>
        <w:t> </w:t>
      </w:r>
      <w:r>
        <w:rPr>
          <w:w w:val="105"/>
          <w:sz w:val="24"/>
        </w:rPr>
        <w:t>Meetings</w:t>
      </w:r>
      <w:r>
        <w:rPr>
          <w:spacing w:val="-10"/>
          <w:w w:val="105"/>
          <w:sz w:val="24"/>
        </w:rPr>
        <w:t> </w:t>
      </w:r>
      <w:r>
        <w:rPr>
          <w:w w:val="105"/>
          <w:sz w:val="24"/>
        </w:rPr>
        <w:t>as</w:t>
      </w:r>
      <w:r>
        <w:rPr>
          <w:spacing w:val="-10"/>
          <w:w w:val="105"/>
          <w:sz w:val="24"/>
        </w:rPr>
        <w:t> </w:t>
      </w:r>
      <w:r>
        <w:rPr>
          <w:spacing w:val="-2"/>
          <w:w w:val="105"/>
          <w:sz w:val="24"/>
        </w:rPr>
        <w:t>required.</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sz w:val="24"/>
        </w:rPr>
        <w:t>Identify</w:t>
      </w:r>
      <w:r>
        <w:rPr>
          <w:spacing w:val="23"/>
          <w:sz w:val="24"/>
        </w:rPr>
        <w:t> </w:t>
      </w:r>
      <w:r>
        <w:rPr>
          <w:sz w:val="24"/>
        </w:rPr>
        <w:t>opportunities</w:t>
      </w:r>
      <w:r>
        <w:rPr>
          <w:spacing w:val="28"/>
          <w:sz w:val="24"/>
        </w:rPr>
        <w:t> </w:t>
      </w:r>
      <w:r>
        <w:rPr>
          <w:sz w:val="24"/>
        </w:rPr>
        <w:t>for</w:t>
      </w:r>
      <w:r>
        <w:rPr>
          <w:spacing w:val="22"/>
          <w:sz w:val="24"/>
        </w:rPr>
        <w:t> </w:t>
      </w:r>
      <w:r>
        <w:rPr>
          <w:sz w:val="24"/>
        </w:rPr>
        <w:t>operational</w:t>
      </w:r>
      <w:r>
        <w:rPr>
          <w:spacing w:val="24"/>
          <w:sz w:val="24"/>
        </w:rPr>
        <w:t> </w:t>
      </w:r>
      <w:r>
        <w:rPr>
          <w:sz w:val="24"/>
        </w:rPr>
        <w:t>improvement,</w:t>
      </w:r>
      <w:r>
        <w:rPr>
          <w:spacing w:val="27"/>
          <w:sz w:val="24"/>
        </w:rPr>
        <w:t> </w:t>
      </w:r>
      <w:r>
        <w:rPr>
          <w:sz w:val="24"/>
        </w:rPr>
        <w:t>innovation</w:t>
      </w:r>
      <w:r>
        <w:rPr>
          <w:spacing w:val="24"/>
          <w:sz w:val="24"/>
        </w:rPr>
        <w:t> </w:t>
      </w:r>
      <w:r>
        <w:rPr>
          <w:sz w:val="24"/>
        </w:rPr>
        <w:t>and</w:t>
      </w:r>
      <w:r>
        <w:rPr>
          <w:spacing w:val="24"/>
          <w:sz w:val="24"/>
        </w:rPr>
        <w:t> </w:t>
      </w:r>
      <w:r>
        <w:rPr>
          <w:spacing w:val="-2"/>
          <w:sz w:val="24"/>
        </w:rPr>
        <w:t>efficiency.</w:t>
      </w:r>
    </w:p>
    <w:p>
      <w:pPr>
        <w:pStyle w:val="ListParagraph"/>
        <w:numPr>
          <w:ilvl w:val="0"/>
          <w:numId w:val="1"/>
        </w:numPr>
        <w:tabs>
          <w:tab w:pos="606" w:val="left" w:leader="none"/>
        </w:tabs>
        <w:spacing w:line="297" w:lineRule="auto" w:before="136" w:after="0"/>
        <w:ind w:left="606" w:right="1104" w:hanging="356"/>
        <w:jc w:val="left"/>
        <w:rPr>
          <w:rFonts w:ascii="Symbol" w:hAnsi="Symbol"/>
          <w:sz w:val="24"/>
        </w:rPr>
      </w:pPr>
      <w:r>
        <w:rPr>
          <w:w w:val="105"/>
          <w:sz w:val="24"/>
        </w:rPr>
        <w:t>Maintain</w:t>
      </w:r>
      <w:r>
        <w:rPr>
          <w:spacing w:val="-5"/>
          <w:w w:val="105"/>
          <w:sz w:val="24"/>
        </w:rPr>
        <w:t> </w:t>
      </w:r>
      <w:r>
        <w:rPr>
          <w:w w:val="105"/>
          <w:sz w:val="24"/>
        </w:rPr>
        <w:t>awareness</w:t>
      </w:r>
      <w:r>
        <w:rPr>
          <w:spacing w:val="-2"/>
          <w:w w:val="105"/>
          <w:sz w:val="24"/>
        </w:rPr>
        <w:t> </w:t>
      </w:r>
      <w:r>
        <w:rPr>
          <w:w w:val="105"/>
          <w:sz w:val="24"/>
        </w:rPr>
        <w:t>of</w:t>
      </w:r>
      <w:r>
        <w:rPr>
          <w:spacing w:val="-5"/>
          <w:w w:val="105"/>
          <w:sz w:val="24"/>
        </w:rPr>
        <w:t> </w:t>
      </w:r>
      <w:r>
        <w:rPr>
          <w:w w:val="105"/>
          <w:sz w:val="24"/>
        </w:rPr>
        <w:t>developments</w:t>
      </w:r>
      <w:r>
        <w:rPr>
          <w:spacing w:val="-4"/>
          <w:w w:val="105"/>
          <w:sz w:val="24"/>
        </w:rPr>
        <w:t> </w:t>
      </w:r>
      <w:r>
        <w:rPr>
          <w:w w:val="105"/>
          <w:sz w:val="24"/>
        </w:rPr>
        <w:t>in</w:t>
      </w:r>
      <w:r>
        <w:rPr>
          <w:spacing w:val="-5"/>
          <w:w w:val="105"/>
          <w:sz w:val="24"/>
        </w:rPr>
        <w:t> </w:t>
      </w:r>
      <w:r>
        <w:rPr>
          <w:w w:val="105"/>
          <w:sz w:val="24"/>
        </w:rPr>
        <w:t>costume</w:t>
      </w:r>
      <w:r>
        <w:rPr>
          <w:spacing w:val="-4"/>
          <w:w w:val="105"/>
          <w:sz w:val="24"/>
        </w:rPr>
        <w:t> </w:t>
      </w:r>
      <w:r>
        <w:rPr>
          <w:w w:val="105"/>
          <w:sz w:val="24"/>
        </w:rPr>
        <w:t>production,</w:t>
      </w:r>
      <w:r>
        <w:rPr>
          <w:spacing w:val="-2"/>
          <w:w w:val="105"/>
          <w:sz w:val="24"/>
        </w:rPr>
        <w:t> </w:t>
      </w:r>
      <w:r>
        <w:rPr>
          <w:w w:val="105"/>
          <w:sz w:val="24"/>
        </w:rPr>
        <w:t>wardrobe technology and industry best practice.</w:t>
      </w:r>
    </w:p>
    <w:p>
      <w:pPr>
        <w:pStyle w:val="ListParagraph"/>
        <w:spacing w:after="0" w:line="297" w:lineRule="auto"/>
        <w:jc w:val="left"/>
        <w:rPr>
          <w:rFonts w:ascii="Symbol" w:hAnsi="Symbol"/>
          <w:sz w:val="24"/>
        </w:rPr>
        <w:sectPr>
          <w:pgSz w:w="11910" w:h="16840"/>
          <w:pgMar w:top="1340" w:bottom="280" w:left="1417" w:right="1417"/>
        </w:sectPr>
      </w:pPr>
    </w:p>
    <w:p>
      <w:pPr>
        <w:pStyle w:val="Heading1"/>
      </w:pPr>
      <w:r>
        <w:rPr>
          <w:w w:val="105"/>
        </w:rPr>
        <w:t>Person</w:t>
      </w:r>
      <w:r>
        <w:rPr>
          <w:w w:val="110"/>
        </w:rPr>
        <w:t> </w:t>
      </w:r>
      <w:r>
        <w:rPr>
          <w:spacing w:val="-2"/>
          <w:w w:val="110"/>
        </w:rPr>
        <w:t>Specification</w:t>
      </w:r>
    </w:p>
    <w:p>
      <w:pPr>
        <w:spacing w:before="217"/>
        <w:ind w:left="23" w:right="0" w:firstLine="0"/>
        <w:jc w:val="left"/>
        <w:rPr>
          <w:sz w:val="32"/>
        </w:rPr>
      </w:pPr>
      <w:r>
        <w:rPr>
          <w:sz w:val="32"/>
        </w:rPr>
        <w:t>Essential</w:t>
      </w:r>
      <w:r>
        <w:rPr>
          <w:spacing w:val="-8"/>
          <w:sz w:val="32"/>
        </w:rPr>
        <w:t> </w:t>
      </w:r>
      <w:r>
        <w:rPr>
          <w:sz w:val="32"/>
        </w:rPr>
        <w:t>Knowledge</w:t>
      </w:r>
      <w:r>
        <w:rPr>
          <w:spacing w:val="-7"/>
          <w:sz w:val="32"/>
        </w:rPr>
        <w:t> </w:t>
      </w:r>
      <w:r>
        <w:rPr>
          <w:sz w:val="32"/>
        </w:rPr>
        <w:t>and</w:t>
      </w:r>
      <w:r>
        <w:rPr>
          <w:spacing w:val="-7"/>
          <w:sz w:val="32"/>
        </w:rPr>
        <w:t> </w:t>
      </w:r>
      <w:r>
        <w:rPr>
          <w:spacing w:val="-2"/>
          <w:sz w:val="32"/>
        </w:rPr>
        <w:t>Experience</w:t>
      </w:r>
    </w:p>
    <w:p>
      <w:pPr>
        <w:pStyle w:val="ListParagraph"/>
        <w:numPr>
          <w:ilvl w:val="0"/>
          <w:numId w:val="1"/>
        </w:numPr>
        <w:tabs>
          <w:tab w:pos="606" w:val="left" w:leader="none"/>
        </w:tabs>
        <w:spacing w:line="295" w:lineRule="auto" w:before="224" w:after="0"/>
        <w:ind w:left="606" w:right="1420" w:hanging="356"/>
        <w:jc w:val="left"/>
        <w:rPr>
          <w:rFonts w:ascii="Symbol" w:hAnsi="Symbol"/>
          <w:sz w:val="24"/>
        </w:rPr>
      </w:pPr>
      <w:r>
        <w:rPr>
          <w:w w:val="105"/>
          <w:sz w:val="24"/>
        </w:rPr>
        <w:t>Significant senior-level experience in costume production, wardrobe management or a related performing arts environment.</w:t>
      </w:r>
    </w:p>
    <w:p>
      <w:pPr>
        <w:pStyle w:val="ListParagraph"/>
        <w:numPr>
          <w:ilvl w:val="0"/>
          <w:numId w:val="1"/>
        </w:numPr>
        <w:tabs>
          <w:tab w:pos="606" w:val="left" w:leader="none"/>
        </w:tabs>
        <w:spacing w:line="240" w:lineRule="auto" w:before="75" w:after="0"/>
        <w:ind w:left="606" w:right="0" w:hanging="355"/>
        <w:jc w:val="left"/>
        <w:rPr>
          <w:rFonts w:ascii="Symbol" w:hAnsi="Symbol"/>
          <w:sz w:val="24"/>
        </w:rPr>
      </w:pPr>
      <w:r>
        <w:rPr>
          <w:spacing w:val="2"/>
          <w:sz w:val="24"/>
        </w:rPr>
        <w:t>Experience</w:t>
      </w:r>
      <w:r>
        <w:rPr>
          <w:spacing w:val="37"/>
          <w:sz w:val="24"/>
        </w:rPr>
        <w:t> </w:t>
      </w:r>
      <w:r>
        <w:rPr>
          <w:spacing w:val="2"/>
          <w:sz w:val="24"/>
        </w:rPr>
        <w:t>leading</w:t>
      </w:r>
      <w:r>
        <w:rPr>
          <w:spacing w:val="33"/>
          <w:sz w:val="24"/>
        </w:rPr>
        <w:t> </w:t>
      </w:r>
      <w:r>
        <w:rPr>
          <w:spacing w:val="2"/>
          <w:sz w:val="24"/>
        </w:rPr>
        <w:t>and</w:t>
      </w:r>
      <w:r>
        <w:rPr>
          <w:spacing w:val="39"/>
          <w:sz w:val="24"/>
        </w:rPr>
        <w:t> </w:t>
      </w:r>
      <w:r>
        <w:rPr>
          <w:spacing w:val="2"/>
          <w:sz w:val="24"/>
        </w:rPr>
        <w:t>managing</w:t>
      </w:r>
      <w:r>
        <w:rPr>
          <w:spacing w:val="35"/>
          <w:sz w:val="24"/>
        </w:rPr>
        <w:t> </w:t>
      </w:r>
      <w:r>
        <w:rPr>
          <w:spacing w:val="2"/>
          <w:sz w:val="24"/>
        </w:rPr>
        <w:t>specialist</w:t>
      </w:r>
      <w:r>
        <w:rPr>
          <w:spacing w:val="34"/>
          <w:sz w:val="24"/>
        </w:rPr>
        <w:t> </w:t>
      </w:r>
      <w:r>
        <w:rPr>
          <w:spacing w:val="-2"/>
          <w:sz w:val="24"/>
        </w:rPr>
        <w:t>teams.</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05"/>
          <w:sz w:val="24"/>
        </w:rPr>
        <w:t>Proven</w:t>
      </w:r>
      <w:r>
        <w:rPr>
          <w:spacing w:val="-6"/>
          <w:w w:val="105"/>
          <w:sz w:val="24"/>
        </w:rPr>
        <w:t> </w:t>
      </w:r>
      <w:r>
        <w:rPr>
          <w:w w:val="105"/>
          <w:sz w:val="24"/>
        </w:rPr>
        <w:t>experience</w:t>
      </w:r>
      <w:r>
        <w:rPr>
          <w:spacing w:val="-6"/>
          <w:w w:val="105"/>
          <w:sz w:val="24"/>
        </w:rPr>
        <w:t> </w:t>
      </w:r>
      <w:r>
        <w:rPr>
          <w:w w:val="105"/>
          <w:sz w:val="24"/>
        </w:rPr>
        <w:t>of</w:t>
      </w:r>
      <w:r>
        <w:rPr>
          <w:spacing w:val="-6"/>
          <w:w w:val="105"/>
          <w:sz w:val="24"/>
        </w:rPr>
        <w:t> </w:t>
      </w:r>
      <w:r>
        <w:rPr>
          <w:w w:val="105"/>
          <w:sz w:val="24"/>
        </w:rPr>
        <w:t>managing</w:t>
      </w:r>
      <w:r>
        <w:rPr>
          <w:spacing w:val="-5"/>
          <w:w w:val="105"/>
          <w:sz w:val="24"/>
        </w:rPr>
        <w:t> </w:t>
      </w:r>
      <w:r>
        <w:rPr>
          <w:w w:val="105"/>
          <w:sz w:val="24"/>
        </w:rPr>
        <w:t>complex</w:t>
      </w:r>
      <w:r>
        <w:rPr>
          <w:spacing w:val="-7"/>
          <w:w w:val="105"/>
          <w:sz w:val="24"/>
        </w:rPr>
        <w:t> </w:t>
      </w:r>
      <w:r>
        <w:rPr>
          <w:w w:val="105"/>
          <w:sz w:val="24"/>
        </w:rPr>
        <w:t>production</w:t>
      </w:r>
      <w:r>
        <w:rPr>
          <w:spacing w:val="-6"/>
          <w:w w:val="105"/>
          <w:sz w:val="24"/>
        </w:rPr>
        <w:t> </w:t>
      </w:r>
      <w:r>
        <w:rPr>
          <w:w w:val="105"/>
          <w:sz w:val="24"/>
        </w:rPr>
        <w:t>budgets</w:t>
      </w:r>
      <w:r>
        <w:rPr>
          <w:spacing w:val="-5"/>
          <w:w w:val="105"/>
          <w:sz w:val="24"/>
        </w:rPr>
        <w:t> </w:t>
      </w:r>
      <w:r>
        <w:rPr>
          <w:w w:val="105"/>
          <w:sz w:val="24"/>
        </w:rPr>
        <w:t>and</w:t>
      </w:r>
      <w:r>
        <w:rPr>
          <w:spacing w:val="-4"/>
          <w:w w:val="105"/>
          <w:sz w:val="24"/>
        </w:rPr>
        <w:t> </w:t>
      </w:r>
      <w:r>
        <w:rPr>
          <w:spacing w:val="-2"/>
          <w:w w:val="105"/>
          <w:sz w:val="24"/>
        </w:rPr>
        <w:t>resources.</w:t>
      </w:r>
    </w:p>
    <w:p>
      <w:pPr>
        <w:pStyle w:val="ListParagraph"/>
        <w:numPr>
          <w:ilvl w:val="0"/>
          <w:numId w:val="1"/>
        </w:numPr>
        <w:tabs>
          <w:tab w:pos="606" w:val="left" w:leader="none"/>
        </w:tabs>
        <w:spacing w:line="295" w:lineRule="auto" w:before="136" w:after="0"/>
        <w:ind w:left="606" w:right="186" w:hanging="356"/>
        <w:jc w:val="left"/>
        <w:rPr>
          <w:rFonts w:ascii="Symbol" w:hAnsi="Symbol"/>
          <w:sz w:val="24"/>
        </w:rPr>
      </w:pPr>
      <w:r>
        <w:rPr>
          <w:w w:val="105"/>
          <w:sz w:val="24"/>
        </w:rPr>
        <w:t>Demonstrable experience of cost estimating and financial planning for theatrical </w:t>
      </w:r>
      <w:r>
        <w:rPr>
          <w:spacing w:val="-2"/>
          <w:w w:val="105"/>
          <w:sz w:val="24"/>
        </w:rPr>
        <w:t>productions.</w:t>
      </w:r>
    </w:p>
    <w:p>
      <w:pPr>
        <w:pStyle w:val="ListParagraph"/>
        <w:numPr>
          <w:ilvl w:val="0"/>
          <w:numId w:val="1"/>
        </w:numPr>
        <w:tabs>
          <w:tab w:pos="606" w:val="left" w:leader="none"/>
        </w:tabs>
        <w:spacing w:line="295" w:lineRule="auto" w:before="76" w:after="0"/>
        <w:ind w:left="606" w:right="282" w:hanging="356"/>
        <w:jc w:val="left"/>
        <w:rPr>
          <w:rFonts w:ascii="Symbol" w:hAnsi="Symbol"/>
          <w:sz w:val="24"/>
        </w:rPr>
      </w:pPr>
      <w:r>
        <w:rPr>
          <w:w w:val="105"/>
          <w:sz w:val="24"/>
        </w:rPr>
        <w:t>Strong</w:t>
      </w:r>
      <w:r>
        <w:rPr>
          <w:spacing w:val="-3"/>
          <w:w w:val="105"/>
          <w:sz w:val="24"/>
        </w:rPr>
        <w:t> </w:t>
      </w:r>
      <w:r>
        <w:rPr>
          <w:w w:val="105"/>
          <w:sz w:val="24"/>
        </w:rPr>
        <w:t>understanding of</w:t>
      </w:r>
      <w:r>
        <w:rPr>
          <w:spacing w:val="-2"/>
          <w:w w:val="105"/>
          <w:sz w:val="24"/>
        </w:rPr>
        <w:t> </w:t>
      </w:r>
      <w:r>
        <w:rPr>
          <w:w w:val="105"/>
          <w:sz w:val="24"/>
        </w:rPr>
        <w:t>costume</w:t>
      </w:r>
      <w:r>
        <w:rPr>
          <w:spacing w:val="-1"/>
          <w:w w:val="105"/>
          <w:sz w:val="24"/>
        </w:rPr>
        <w:t> </w:t>
      </w:r>
      <w:r>
        <w:rPr>
          <w:w w:val="105"/>
          <w:sz w:val="24"/>
        </w:rPr>
        <w:t>construction, wardrobe operations, wigs, hair and make-up processes.</w:t>
      </w:r>
    </w:p>
    <w:p>
      <w:pPr>
        <w:pStyle w:val="ListParagraph"/>
        <w:numPr>
          <w:ilvl w:val="0"/>
          <w:numId w:val="1"/>
        </w:numPr>
        <w:tabs>
          <w:tab w:pos="606" w:val="left" w:leader="none"/>
        </w:tabs>
        <w:spacing w:line="295" w:lineRule="auto" w:before="75" w:after="0"/>
        <w:ind w:left="606" w:right="335" w:hanging="356"/>
        <w:jc w:val="left"/>
        <w:rPr>
          <w:rFonts w:ascii="Symbol" w:hAnsi="Symbol"/>
          <w:sz w:val="24"/>
        </w:rPr>
      </w:pPr>
      <w:r>
        <w:rPr>
          <w:w w:val="105"/>
          <w:sz w:val="24"/>
        </w:rPr>
        <w:t>Experience working closely with designers and creative teams to realise artistic </w:t>
      </w:r>
      <w:r>
        <w:rPr>
          <w:spacing w:val="-2"/>
          <w:w w:val="105"/>
          <w:sz w:val="24"/>
        </w:rPr>
        <w:t>concepts.</w:t>
      </w:r>
    </w:p>
    <w:p>
      <w:pPr>
        <w:pStyle w:val="ListParagraph"/>
        <w:numPr>
          <w:ilvl w:val="0"/>
          <w:numId w:val="1"/>
        </w:numPr>
        <w:tabs>
          <w:tab w:pos="606" w:val="left" w:leader="none"/>
        </w:tabs>
        <w:spacing w:line="295" w:lineRule="auto" w:before="75" w:after="0"/>
        <w:ind w:left="606" w:right="232" w:hanging="356"/>
        <w:jc w:val="left"/>
        <w:rPr>
          <w:rFonts w:ascii="Symbol" w:hAnsi="Symbol"/>
          <w:sz w:val="24"/>
        </w:rPr>
      </w:pPr>
      <w:r>
        <w:rPr>
          <w:w w:val="105"/>
          <w:sz w:val="24"/>
        </w:rPr>
        <w:t>Knowledge</w:t>
      </w:r>
      <w:r>
        <w:rPr>
          <w:spacing w:val="-2"/>
          <w:w w:val="105"/>
          <w:sz w:val="24"/>
        </w:rPr>
        <w:t> </w:t>
      </w:r>
      <w:r>
        <w:rPr>
          <w:w w:val="105"/>
          <w:sz w:val="24"/>
        </w:rPr>
        <w:t>of</w:t>
      </w:r>
      <w:r>
        <w:rPr>
          <w:spacing w:val="-3"/>
          <w:w w:val="105"/>
          <w:sz w:val="24"/>
        </w:rPr>
        <w:t> </w:t>
      </w:r>
      <w:r>
        <w:rPr>
          <w:w w:val="105"/>
          <w:sz w:val="24"/>
        </w:rPr>
        <w:t>health</w:t>
      </w:r>
      <w:r>
        <w:rPr>
          <w:spacing w:val="-3"/>
          <w:w w:val="105"/>
          <w:sz w:val="24"/>
        </w:rPr>
        <w:t> </w:t>
      </w:r>
      <w:r>
        <w:rPr>
          <w:w w:val="105"/>
          <w:sz w:val="24"/>
        </w:rPr>
        <w:t>and</w:t>
      </w:r>
      <w:r>
        <w:rPr>
          <w:spacing w:val="-3"/>
          <w:w w:val="105"/>
          <w:sz w:val="24"/>
        </w:rPr>
        <w:t> </w:t>
      </w:r>
      <w:r>
        <w:rPr>
          <w:w w:val="105"/>
          <w:sz w:val="24"/>
        </w:rPr>
        <w:t>safety</w:t>
      </w:r>
      <w:r>
        <w:rPr>
          <w:spacing w:val="-3"/>
          <w:w w:val="105"/>
          <w:sz w:val="24"/>
        </w:rPr>
        <w:t> </w:t>
      </w:r>
      <w:r>
        <w:rPr>
          <w:w w:val="105"/>
          <w:sz w:val="24"/>
        </w:rPr>
        <w:t>legislation</w:t>
      </w:r>
      <w:r>
        <w:rPr>
          <w:spacing w:val="-1"/>
          <w:w w:val="105"/>
          <w:sz w:val="24"/>
        </w:rPr>
        <w:t> </w:t>
      </w:r>
      <w:r>
        <w:rPr>
          <w:w w:val="105"/>
          <w:sz w:val="24"/>
        </w:rPr>
        <w:t>and</w:t>
      </w:r>
      <w:r>
        <w:rPr>
          <w:spacing w:val="-1"/>
          <w:w w:val="105"/>
          <w:sz w:val="24"/>
        </w:rPr>
        <w:t> </w:t>
      </w:r>
      <w:r>
        <w:rPr>
          <w:w w:val="105"/>
          <w:sz w:val="24"/>
        </w:rPr>
        <w:t>best</w:t>
      </w:r>
      <w:r>
        <w:rPr>
          <w:spacing w:val="-4"/>
          <w:w w:val="105"/>
          <w:sz w:val="24"/>
        </w:rPr>
        <w:t> </w:t>
      </w:r>
      <w:r>
        <w:rPr>
          <w:w w:val="105"/>
          <w:sz w:val="24"/>
        </w:rPr>
        <w:t>practice</w:t>
      </w:r>
      <w:r>
        <w:rPr>
          <w:spacing w:val="-1"/>
          <w:w w:val="105"/>
          <w:sz w:val="24"/>
        </w:rPr>
        <w:t> </w:t>
      </w:r>
      <w:r>
        <w:rPr>
          <w:w w:val="105"/>
          <w:sz w:val="24"/>
        </w:rPr>
        <w:t>within</w:t>
      </w:r>
      <w:r>
        <w:rPr>
          <w:spacing w:val="-2"/>
          <w:w w:val="105"/>
          <w:sz w:val="24"/>
        </w:rPr>
        <w:t> </w:t>
      </w:r>
      <w:r>
        <w:rPr>
          <w:w w:val="105"/>
          <w:sz w:val="24"/>
        </w:rPr>
        <w:t>a</w:t>
      </w:r>
      <w:r>
        <w:rPr>
          <w:spacing w:val="-3"/>
          <w:w w:val="105"/>
          <w:sz w:val="24"/>
        </w:rPr>
        <w:t> </w:t>
      </w:r>
      <w:r>
        <w:rPr>
          <w:w w:val="105"/>
          <w:sz w:val="24"/>
        </w:rPr>
        <w:t>production </w:t>
      </w:r>
      <w:r>
        <w:rPr>
          <w:spacing w:val="-2"/>
          <w:w w:val="105"/>
          <w:sz w:val="24"/>
        </w:rPr>
        <w:t>environment.</w:t>
      </w:r>
    </w:p>
    <w:p>
      <w:pPr>
        <w:pStyle w:val="ListParagraph"/>
        <w:numPr>
          <w:ilvl w:val="0"/>
          <w:numId w:val="1"/>
        </w:numPr>
        <w:tabs>
          <w:tab w:pos="606" w:val="left" w:leader="none"/>
        </w:tabs>
        <w:spacing w:line="240" w:lineRule="auto" w:before="73" w:after="0"/>
        <w:ind w:left="606" w:right="0" w:hanging="355"/>
        <w:jc w:val="left"/>
        <w:rPr>
          <w:rFonts w:ascii="Symbol" w:hAnsi="Symbol"/>
          <w:sz w:val="24"/>
        </w:rPr>
      </w:pPr>
      <w:r>
        <w:rPr>
          <w:w w:val="105"/>
          <w:sz w:val="24"/>
        </w:rPr>
        <w:t>Experience</w:t>
      </w:r>
      <w:r>
        <w:rPr>
          <w:spacing w:val="-9"/>
          <w:w w:val="105"/>
          <w:sz w:val="24"/>
        </w:rPr>
        <w:t> </w:t>
      </w:r>
      <w:r>
        <w:rPr>
          <w:w w:val="105"/>
          <w:sz w:val="24"/>
        </w:rPr>
        <w:t>of</w:t>
      </w:r>
      <w:r>
        <w:rPr>
          <w:spacing w:val="-9"/>
          <w:w w:val="105"/>
          <w:sz w:val="24"/>
        </w:rPr>
        <w:t> </w:t>
      </w:r>
      <w:r>
        <w:rPr>
          <w:w w:val="105"/>
          <w:sz w:val="24"/>
        </w:rPr>
        <w:t>delivering</w:t>
      </w:r>
      <w:r>
        <w:rPr>
          <w:spacing w:val="-10"/>
          <w:w w:val="105"/>
          <w:sz w:val="24"/>
        </w:rPr>
        <w:t> </w:t>
      </w:r>
      <w:r>
        <w:rPr>
          <w:w w:val="105"/>
          <w:sz w:val="24"/>
        </w:rPr>
        <w:t>multiple</w:t>
      </w:r>
      <w:r>
        <w:rPr>
          <w:spacing w:val="-8"/>
          <w:w w:val="105"/>
          <w:sz w:val="24"/>
        </w:rPr>
        <w:t> </w:t>
      </w:r>
      <w:r>
        <w:rPr>
          <w:w w:val="105"/>
          <w:sz w:val="24"/>
        </w:rPr>
        <w:t>projects</w:t>
      </w:r>
      <w:r>
        <w:rPr>
          <w:spacing w:val="-8"/>
          <w:w w:val="105"/>
          <w:sz w:val="24"/>
        </w:rPr>
        <w:t> </w:t>
      </w:r>
      <w:r>
        <w:rPr>
          <w:w w:val="105"/>
          <w:sz w:val="24"/>
        </w:rPr>
        <w:t>to</w:t>
      </w:r>
      <w:r>
        <w:rPr>
          <w:spacing w:val="-9"/>
          <w:w w:val="105"/>
          <w:sz w:val="24"/>
        </w:rPr>
        <w:t> </w:t>
      </w:r>
      <w:r>
        <w:rPr>
          <w:w w:val="105"/>
          <w:sz w:val="24"/>
        </w:rPr>
        <w:t>demanding</w:t>
      </w:r>
      <w:r>
        <w:rPr>
          <w:spacing w:val="-9"/>
          <w:w w:val="105"/>
          <w:sz w:val="24"/>
        </w:rPr>
        <w:t> </w:t>
      </w:r>
      <w:r>
        <w:rPr>
          <w:spacing w:val="-2"/>
          <w:w w:val="105"/>
          <w:sz w:val="24"/>
        </w:rPr>
        <w:t>deadlines.</w:t>
      </w:r>
    </w:p>
    <w:p>
      <w:pPr>
        <w:pStyle w:val="Heading1"/>
        <w:spacing w:before="192"/>
      </w:pPr>
      <w:r>
        <w:rPr>
          <w:w w:val="110"/>
        </w:rPr>
        <w:t>Essential</w:t>
      </w:r>
      <w:r>
        <w:rPr>
          <w:spacing w:val="-18"/>
          <w:w w:val="110"/>
        </w:rPr>
        <w:t> </w:t>
      </w:r>
      <w:r>
        <w:rPr>
          <w:spacing w:val="-2"/>
          <w:w w:val="110"/>
        </w:rPr>
        <w:t>Skills</w:t>
      </w:r>
    </w:p>
    <w:p>
      <w:pPr>
        <w:pStyle w:val="ListParagraph"/>
        <w:numPr>
          <w:ilvl w:val="0"/>
          <w:numId w:val="1"/>
        </w:numPr>
        <w:tabs>
          <w:tab w:pos="606" w:val="left" w:leader="none"/>
        </w:tabs>
        <w:spacing w:line="295" w:lineRule="auto" w:before="223" w:after="0"/>
        <w:ind w:left="606" w:right="651" w:hanging="356"/>
        <w:jc w:val="left"/>
        <w:rPr>
          <w:rFonts w:ascii="Symbol" w:hAnsi="Symbol"/>
          <w:sz w:val="24"/>
        </w:rPr>
      </w:pPr>
      <w:r>
        <w:rPr>
          <w:w w:val="105"/>
          <w:sz w:val="24"/>
        </w:rPr>
        <w:t>Experience</w:t>
      </w:r>
      <w:r>
        <w:rPr>
          <w:spacing w:val="-3"/>
          <w:w w:val="105"/>
          <w:sz w:val="24"/>
        </w:rPr>
        <w:t> </w:t>
      </w:r>
      <w:r>
        <w:rPr>
          <w:w w:val="105"/>
          <w:sz w:val="24"/>
        </w:rPr>
        <w:t>working</w:t>
      </w:r>
      <w:r>
        <w:rPr>
          <w:spacing w:val="-4"/>
          <w:w w:val="105"/>
          <w:sz w:val="24"/>
        </w:rPr>
        <w:t> </w:t>
      </w:r>
      <w:r>
        <w:rPr>
          <w:w w:val="105"/>
          <w:sz w:val="24"/>
        </w:rPr>
        <w:t>with</w:t>
      </w:r>
      <w:r>
        <w:rPr>
          <w:spacing w:val="-4"/>
          <w:w w:val="105"/>
          <w:sz w:val="24"/>
        </w:rPr>
        <w:t> </w:t>
      </w:r>
      <w:r>
        <w:rPr>
          <w:w w:val="105"/>
          <w:sz w:val="24"/>
        </w:rPr>
        <w:t>repertory</w:t>
      </w:r>
      <w:r>
        <w:rPr>
          <w:spacing w:val="-4"/>
          <w:w w:val="105"/>
          <w:sz w:val="24"/>
        </w:rPr>
        <w:t> </w:t>
      </w:r>
      <w:r>
        <w:rPr>
          <w:w w:val="105"/>
          <w:sz w:val="24"/>
        </w:rPr>
        <w:t>companies</w:t>
      </w:r>
      <w:r>
        <w:rPr>
          <w:spacing w:val="-2"/>
          <w:w w:val="105"/>
          <w:sz w:val="24"/>
        </w:rPr>
        <w:t> </w:t>
      </w:r>
      <w:r>
        <w:rPr>
          <w:w w:val="105"/>
          <w:sz w:val="24"/>
        </w:rPr>
        <w:t>or</w:t>
      </w:r>
      <w:r>
        <w:rPr>
          <w:spacing w:val="-4"/>
          <w:w w:val="105"/>
          <w:sz w:val="24"/>
        </w:rPr>
        <w:t> </w:t>
      </w:r>
      <w:r>
        <w:rPr>
          <w:w w:val="105"/>
          <w:sz w:val="24"/>
        </w:rPr>
        <w:t>maintaining</w:t>
      </w:r>
      <w:r>
        <w:rPr>
          <w:spacing w:val="-2"/>
          <w:w w:val="105"/>
          <w:sz w:val="24"/>
        </w:rPr>
        <w:t> </w:t>
      </w:r>
      <w:r>
        <w:rPr>
          <w:w w:val="105"/>
          <w:sz w:val="24"/>
        </w:rPr>
        <w:t>costume</w:t>
      </w:r>
      <w:r>
        <w:rPr>
          <w:spacing w:val="-3"/>
          <w:w w:val="105"/>
          <w:sz w:val="24"/>
        </w:rPr>
        <w:t> </w:t>
      </w:r>
      <w:r>
        <w:rPr>
          <w:w w:val="105"/>
          <w:sz w:val="24"/>
        </w:rPr>
        <w:t>stock across multiple productions.</w:t>
      </w:r>
    </w:p>
    <w:p>
      <w:pPr>
        <w:pStyle w:val="ListParagraph"/>
        <w:numPr>
          <w:ilvl w:val="0"/>
          <w:numId w:val="1"/>
        </w:numPr>
        <w:tabs>
          <w:tab w:pos="606" w:val="left" w:leader="none"/>
        </w:tabs>
        <w:spacing w:line="240" w:lineRule="auto" w:before="75" w:after="0"/>
        <w:ind w:left="606" w:right="0" w:hanging="355"/>
        <w:jc w:val="left"/>
        <w:rPr>
          <w:rFonts w:ascii="Symbol" w:hAnsi="Symbol"/>
          <w:sz w:val="24"/>
        </w:rPr>
      </w:pPr>
      <w:r>
        <w:rPr>
          <w:w w:val="105"/>
          <w:sz w:val="24"/>
        </w:rPr>
        <w:t>Knowledge</w:t>
      </w:r>
      <w:r>
        <w:rPr>
          <w:spacing w:val="-1"/>
          <w:w w:val="105"/>
          <w:sz w:val="24"/>
        </w:rPr>
        <w:t> </w:t>
      </w:r>
      <w:r>
        <w:rPr>
          <w:w w:val="105"/>
          <w:sz w:val="24"/>
        </w:rPr>
        <w:t>of</w:t>
      </w:r>
      <w:r>
        <w:rPr>
          <w:spacing w:val="-1"/>
          <w:w w:val="105"/>
          <w:sz w:val="24"/>
        </w:rPr>
        <w:t> </w:t>
      </w:r>
      <w:r>
        <w:rPr>
          <w:w w:val="105"/>
          <w:sz w:val="24"/>
        </w:rPr>
        <w:t>costume</w:t>
      </w:r>
      <w:r>
        <w:rPr>
          <w:spacing w:val="3"/>
          <w:w w:val="105"/>
          <w:sz w:val="24"/>
        </w:rPr>
        <w:t> </w:t>
      </w:r>
      <w:r>
        <w:rPr>
          <w:w w:val="105"/>
          <w:sz w:val="24"/>
        </w:rPr>
        <w:t>storage,</w:t>
      </w:r>
      <w:r>
        <w:rPr>
          <w:spacing w:val="1"/>
          <w:w w:val="105"/>
          <w:sz w:val="24"/>
        </w:rPr>
        <w:t> </w:t>
      </w:r>
      <w:r>
        <w:rPr>
          <w:w w:val="105"/>
          <w:sz w:val="24"/>
        </w:rPr>
        <w:t>cataloguing,</w:t>
      </w:r>
      <w:r>
        <w:rPr>
          <w:spacing w:val="1"/>
          <w:w w:val="105"/>
          <w:sz w:val="24"/>
        </w:rPr>
        <w:t> </w:t>
      </w:r>
      <w:r>
        <w:rPr>
          <w:w w:val="105"/>
          <w:sz w:val="24"/>
        </w:rPr>
        <w:t>archiving</w:t>
      </w:r>
      <w:r>
        <w:rPr>
          <w:spacing w:val="-3"/>
          <w:w w:val="105"/>
          <w:sz w:val="24"/>
        </w:rPr>
        <w:t> </w:t>
      </w:r>
      <w:r>
        <w:rPr>
          <w:w w:val="105"/>
          <w:sz w:val="24"/>
        </w:rPr>
        <w:t>and</w:t>
      </w:r>
      <w:r>
        <w:rPr>
          <w:spacing w:val="-1"/>
          <w:w w:val="105"/>
          <w:sz w:val="24"/>
        </w:rPr>
        <w:t> </w:t>
      </w:r>
      <w:r>
        <w:rPr>
          <w:w w:val="105"/>
          <w:sz w:val="24"/>
        </w:rPr>
        <w:t>stock </w:t>
      </w:r>
      <w:r>
        <w:rPr>
          <w:spacing w:val="-2"/>
          <w:w w:val="105"/>
          <w:sz w:val="24"/>
        </w:rPr>
        <w:t>management.</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05"/>
          <w:sz w:val="24"/>
        </w:rPr>
        <w:t>Experience</w:t>
      </w:r>
      <w:r>
        <w:rPr>
          <w:spacing w:val="5"/>
          <w:w w:val="105"/>
          <w:sz w:val="24"/>
        </w:rPr>
        <w:t> </w:t>
      </w:r>
      <w:r>
        <w:rPr>
          <w:w w:val="105"/>
          <w:sz w:val="24"/>
        </w:rPr>
        <w:t>supporting</w:t>
      </w:r>
      <w:r>
        <w:rPr>
          <w:spacing w:val="6"/>
          <w:w w:val="105"/>
          <w:sz w:val="24"/>
        </w:rPr>
        <w:t> </w:t>
      </w:r>
      <w:r>
        <w:rPr>
          <w:w w:val="105"/>
          <w:sz w:val="24"/>
        </w:rPr>
        <w:t>new</w:t>
      </w:r>
      <w:r>
        <w:rPr>
          <w:spacing w:val="5"/>
          <w:w w:val="105"/>
          <w:sz w:val="24"/>
        </w:rPr>
        <w:t> </w:t>
      </w:r>
      <w:r>
        <w:rPr>
          <w:w w:val="105"/>
          <w:sz w:val="24"/>
        </w:rPr>
        <w:t>commissions,</w:t>
      </w:r>
      <w:r>
        <w:rPr>
          <w:spacing w:val="7"/>
          <w:w w:val="105"/>
          <w:sz w:val="24"/>
        </w:rPr>
        <w:t> </w:t>
      </w:r>
      <w:r>
        <w:rPr>
          <w:w w:val="105"/>
          <w:sz w:val="24"/>
        </w:rPr>
        <w:t>revivals</w:t>
      </w:r>
      <w:r>
        <w:rPr>
          <w:spacing w:val="7"/>
          <w:w w:val="105"/>
          <w:sz w:val="24"/>
        </w:rPr>
        <w:t> </w:t>
      </w:r>
      <w:r>
        <w:rPr>
          <w:w w:val="105"/>
          <w:sz w:val="24"/>
        </w:rPr>
        <w:t>and</w:t>
      </w:r>
      <w:r>
        <w:rPr>
          <w:spacing w:val="4"/>
          <w:w w:val="105"/>
          <w:sz w:val="24"/>
        </w:rPr>
        <w:t> </w:t>
      </w:r>
      <w:r>
        <w:rPr>
          <w:spacing w:val="-2"/>
          <w:w w:val="105"/>
          <w:sz w:val="24"/>
        </w:rPr>
        <w:t>remounts.</w:t>
      </w:r>
    </w:p>
    <w:p>
      <w:pPr>
        <w:pStyle w:val="ListParagraph"/>
        <w:numPr>
          <w:ilvl w:val="0"/>
          <w:numId w:val="1"/>
        </w:numPr>
        <w:tabs>
          <w:tab w:pos="606" w:val="left" w:leader="none"/>
        </w:tabs>
        <w:spacing w:line="297" w:lineRule="auto" w:before="136" w:after="0"/>
        <w:ind w:left="606" w:right="183" w:hanging="356"/>
        <w:jc w:val="left"/>
        <w:rPr>
          <w:rFonts w:ascii="Symbol" w:hAnsi="Symbol"/>
          <w:sz w:val="24"/>
        </w:rPr>
      </w:pPr>
      <w:r>
        <w:rPr>
          <w:w w:val="105"/>
          <w:sz w:val="24"/>
        </w:rPr>
        <w:t>Understanding of the specific demands of ballet costumes, including freedom of movement, durability and quick changes.</w:t>
      </w:r>
    </w:p>
    <w:p>
      <w:pPr>
        <w:pStyle w:val="ListParagraph"/>
        <w:numPr>
          <w:ilvl w:val="0"/>
          <w:numId w:val="1"/>
        </w:numPr>
        <w:tabs>
          <w:tab w:pos="606" w:val="left" w:leader="none"/>
        </w:tabs>
        <w:spacing w:line="240" w:lineRule="auto" w:before="69" w:after="0"/>
        <w:ind w:left="606" w:right="0" w:hanging="355"/>
        <w:jc w:val="left"/>
        <w:rPr>
          <w:rFonts w:ascii="Symbol" w:hAnsi="Symbol"/>
          <w:sz w:val="24"/>
        </w:rPr>
      </w:pPr>
      <w:r>
        <w:rPr>
          <w:w w:val="105"/>
          <w:sz w:val="24"/>
        </w:rPr>
        <w:t>Experience</w:t>
      </w:r>
      <w:r>
        <w:rPr>
          <w:spacing w:val="-3"/>
          <w:w w:val="105"/>
          <w:sz w:val="24"/>
        </w:rPr>
        <w:t> </w:t>
      </w:r>
      <w:r>
        <w:rPr>
          <w:w w:val="105"/>
          <w:sz w:val="24"/>
        </w:rPr>
        <w:t>working</w:t>
      </w:r>
      <w:r>
        <w:rPr>
          <w:spacing w:val="-4"/>
          <w:w w:val="105"/>
          <w:sz w:val="24"/>
        </w:rPr>
        <w:t> </w:t>
      </w:r>
      <w:r>
        <w:rPr>
          <w:w w:val="105"/>
          <w:sz w:val="24"/>
        </w:rPr>
        <w:t>with</w:t>
      </w:r>
      <w:r>
        <w:rPr>
          <w:spacing w:val="-4"/>
          <w:w w:val="105"/>
          <w:sz w:val="24"/>
        </w:rPr>
        <w:t> </w:t>
      </w:r>
      <w:r>
        <w:rPr>
          <w:w w:val="105"/>
          <w:sz w:val="24"/>
        </w:rPr>
        <w:t>freelance</w:t>
      </w:r>
      <w:r>
        <w:rPr>
          <w:spacing w:val="-1"/>
          <w:w w:val="105"/>
          <w:sz w:val="24"/>
        </w:rPr>
        <w:t> </w:t>
      </w:r>
      <w:r>
        <w:rPr>
          <w:w w:val="105"/>
          <w:sz w:val="24"/>
        </w:rPr>
        <w:t>or</w:t>
      </w:r>
      <w:r>
        <w:rPr>
          <w:spacing w:val="-4"/>
          <w:w w:val="105"/>
          <w:sz w:val="24"/>
        </w:rPr>
        <w:t> </w:t>
      </w:r>
      <w:r>
        <w:rPr>
          <w:w w:val="105"/>
          <w:sz w:val="24"/>
        </w:rPr>
        <w:t>casual</w:t>
      </w:r>
      <w:r>
        <w:rPr>
          <w:spacing w:val="-4"/>
          <w:w w:val="105"/>
          <w:sz w:val="24"/>
        </w:rPr>
        <w:t> </w:t>
      </w:r>
      <w:r>
        <w:rPr>
          <w:w w:val="105"/>
          <w:sz w:val="24"/>
        </w:rPr>
        <w:t>staff</w:t>
      </w:r>
      <w:r>
        <w:rPr>
          <w:spacing w:val="-4"/>
          <w:w w:val="105"/>
          <w:sz w:val="24"/>
        </w:rPr>
        <w:t> </w:t>
      </w:r>
      <w:r>
        <w:rPr>
          <w:spacing w:val="-2"/>
          <w:w w:val="105"/>
          <w:sz w:val="24"/>
        </w:rPr>
        <w:t>teams.</w:t>
      </w:r>
    </w:p>
    <w:p>
      <w:pPr>
        <w:pStyle w:val="ListParagraph"/>
        <w:numPr>
          <w:ilvl w:val="0"/>
          <w:numId w:val="1"/>
        </w:numPr>
        <w:tabs>
          <w:tab w:pos="606" w:val="left" w:leader="none"/>
        </w:tabs>
        <w:spacing w:line="297" w:lineRule="auto" w:before="136" w:after="0"/>
        <w:ind w:left="606" w:right="342" w:hanging="356"/>
        <w:jc w:val="left"/>
        <w:rPr>
          <w:rFonts w:ascii="Symbol" w:hAnsi="Symbol"/>
          <w:sz w:val="24"/>
        </w:rPr>
      </w:pPr>
      <w:r>
        <w:rPr>
          <w:sz w:val="24"/>
        </w:rPr>
        <w:t>Knowledge</w:t>
      </w:r>
      <w:r>
        <w:rPr>
          <w:spacing w:val="37"/>
          <w:sz w:val="24"/>
        </w:rPr>
        <w:t> </w:t>
      </w:r>
      <w:r>
        <w:rPr>
          <w:sz w:val="24"/>
        </w:rPr>
        <w:t>of</w:t>
      </w:r>
      <w:r>
        <w:rPr>
          <w:spacing w:val="35"/>
          <w:sz w:val="24"/>
        </w:rPr>
        <w:t> </w:t>
      </w:r>
      <w:r>
        <w:rPr>
          <w:sz w:val="24"/>
        </w:rPr>
        <w:t>sustainable</w:t>
      </w:r>
      <w:r>
        <w:rPr>
          <w:spacing w:val="37"/>
          <w:sz w:val="24"/>
        </w:rPr>
        <w:t> </w:t>
      </w:r>
      <w:r>
        <w:rPr>
          <w:sz w:val="24"/>
        </w:rPr>
        <w:t>costume</w:t>
      </w:r>
      <w:r>
        <w:rPr>
          <w:spacing w:val="37"/>
          <w:sz w:val="24"/>
        </w:rPr>
        <w:t> </w:t>
      </w:r>
      <w:r>
        <w:rPr>
          <w:sz w:val="24"/>
        </w:rPr>
        <w:t>practices,</w:t>
      </w:r>
      <w:r>
        <w:rPr>
          <w:spacing w:val="33"/>
          <w:sz w:val="24"/>
        </w:rPr>
        <w:t> </w:t>
      </w:r>
      <w:r>
        <w:rPr>
          <w:sz w:val="24"/>
        </w:rPr>
        <w:t>including</w:t>
      </w:r>
      <w:r>
        <w:rPr>
          <w:spacing w:val="35"/>
          <w:sz w:val="24"/>
        </w:rPr>
        <w:t> </w:t>
      </w:r>
      <w:r>
        <w:rPr>
          <w:sz w:val="24"/>
        </w:rPr>
        <w:t>reuse,</w:t>
      </w:r>
      <w:r>
        <w:rPr>
          <w:spacing w:val="39"/>
          <w:sz w:val="24"/>
        </w:rPr>
        <w:t> </w:t>
      </w:r>
      <w:r>
        <w:rPr>
          <w:sz w:val="24"/>
        </w:rPr>
        <w:t>repair,</w:t>
      </w:r>
      <w:r>
        <w:rPr>
          <w:spacing w:val="37"/>
          <w:sz w:val="24"/>
        </w:rPr>
        <w:t> </w:t>
      </w:r>
      <w:r>
        <w:rPr>
          <w:sz w:val="24"/>
        </w:rPr>
        <w:t>recycling </w:t>
      </w:r>
      <w:r>
        <w:rPr>
          <w:w w:val="110"/>
          <w:sz w:val="24"/>
        </w:rPr>
        <w:t>and responsible sourcing.</w:t>
      </w:r>
    </w:p>
    <w:p>
      <w:pPr>
        <w:pStyle w:val="ListParagraph"/>
        <w:numPr>
          <w:ilvl w:val="0"/>
          <w:numId w:val="1"/>
        </w:numPr>
        <w:tabs>
          <w:tab w:pos="606" w:val="left" w:leader="none"/>
        </w:tabs>
        <w:spacing w:line="240" w:lineRule="auto" w:before="70" w:after="0"/>
        <w:ind w:left="606" w:right="0" w:hanging="355"/>
        <w:jc w:val="left"/>
        <w:rPr>
          <w:rFonts w:ascii="Symbol" w:hAnsi="Symbol"/>
          <w:sz w:val="24"/>
        </w:rPr>
      </w:pPr>
      <w:r>
        <w:rPr>
          <w:w w:val="105"/>
          <w:sz w:val="24"/>
        </w:rPr>
        <w:t>Excellent</w:t>
      </w:r>
      <w:r>
        <w:rPr>
          <w:spacing w:val="1"/>
          <w:w w:val="105"/>
          <w:sz w:val="24"/>
        </w:rPr>
        <w:t> </w:t>
      </w:r>
      <w:r>
        <w:rPr>
          <w:w w:val="105"/>
          <w:sz w:val="24"/>
        </w:rPr>
        <w:t>leadership</w:t>
      </w:r>
      <w:r>
        <w:rPr>
          <w:spacing w:val="1"/>
          <w:w w:val="105"/>
          <w:sz w:val="24"/>
        </w:rPr>
        <w:t> </w:t>
      </w:r>
      <w:r>
        <w:rPr>
          <w:w w:val="105"/>
          <w:sz w:val="24"/>
        </w:rPr>
        <w:t>and</w:t>
      </w:r>
      <w:r>
        <w:rPr>
          <w:spacing w:val="1"/>
          <w:w w:val="105"/>
          <w:sz w:val="24"/>
        </w:rPr>
        <w:t> </w:t>
      </w:r>
      <w:r>
        <w:rPr>
          <w:w w:val="105"/>
          <w:sz w:val="24"/>
        </w:rPr>
        <w:t>people</w:t>
      </w:r>
      <w:r>
        <w:rPr>
          <w:spacing w:val="2"/>
          <w:w w:val="105"/>
          <w:sz w:val="24"/>
        </w:rPr>
        <w:t> </w:t>
      </w:r>
      <w:r>
        <w:rPr>
          <w:w w:val="105"/>
          <w:sz w:val="24"/>
        </w:rPr>
        <w:t>management</w:t>
      </w:r>
      <w:r>
        <w:rPr>
          <w:spacing w:val="4"/>
          <w:w w:val="105"/>
          <w:sz w:val="24"/>
        </w:rPr>
        <w:t> </w:t>
      </w:r>
      <w:r>
        <w:rPr>
          <w:spacing w:val="-2"/>
          <w:w w:val="105"/>
          <w:sz w:val="24"/>
        </w:rPr>
        <w:t>skills.</w:t>
      </w:r>
    </w:p>
    <w:p>
      <w:pPr>
        <w:pStyle w:val="ListParagraph"/>
        <w:numPr>
          <w:ilvl w:val="0"/>
          <w:numId w:val="1"/>
        </w:numPr>
        <w:tabs>
          <w:tab w:pos="606" w:val="left" w:leader="none"/>
        </w:tabs>
        <w:spacing w:line="240" w:lineRule="auto" w:before="135" w:after="0"/>
        <w:ind w:left="606" w:right="0" w:hanging="355"/>
        <w:jc w:val="left"/>
        <w:rPr>
          <w:rFonts w:ascii="Symbol" w:hAnsi="Symbol"/>
          <w:sz w:val="24"/>
        </w:rPr>
      </w:pPr>
      <w:r>
        <w:rPr>
          <w:w w:val="105"/>
          <w:sz w:val="24"/>
        </w:rPr>
        <w:t>Strong</w:t>
      </w:r>
      <w:r>
        <w:rPr>
          <w:spacing w:val="1"/>
          <w:w w:val="105"/>
          <w:sz w:val="24"/>
        </w:rPr>
        <w:t> </w:t>
      </w:r>
      <w:r>
        <w:rPr>
          <w:w w:val="105"/>
          <w:sz w:val="24"/>
        </w:rPr>
        <w:t>budget</w:t>
      </w:r>
      <w:r>
        <w:rPr>
          <w:spacing w:val="2"/>
          <w:w w:val="105"/>
          <w:sz w:val="24"/>
        </w:rPr>
        <w:t> </w:t>
      </w:r>
      <w:r>
        <w:rPr>
          <w:w w:val="105"/>
          <w:sz w:val="24"/>
        </w:rPr>
        <w:t>management and</w:t>
      </w:r>
      <w:r>
        <w:rPr>
          <w:spacing w:val="3"/>
          <w:w w:val="105"/>
          <w:sz w:val="24"/>
        </w:rPr>
        <w:t> </w:t>
      </w:r>
      <w:r>
        <w:rPr>
          <w:w w:val="105"/>
          <w:sz w:val="24"/>
        </w:rPr>
        <w:t>financial analysis</w:t>
      </w:r>
      <w:r>
        <w:rPr>
          <w:spacing w:val="3"/>
          <w:w w:val="105"/>
          <w:sz w:val="24"/>
        </w:rPr>
        <w:t> </w:t>
      </w:r>
      <w:r>
        <w:rPr>
          <w:spacing w:val="-2"/>
          <w:w w:val="105"/>
          <w:sz w:val="24"/>
        </w:rPr>
        <w:t>capability.</w:t>
      </w:r>
    </w:p>
    <w:p>
      <w:pPr>
        <w:pStyle w:val="ListParagraph"/>
        <w:numPr>
          <w:ilvl w:val="0"/>
          <w:numId w:val="1"/>
        </w:numPr>
        <w:tabs>
          <w:tab w:pos="606" w:val="left" w:leader="none"/>
        </w:tabs>
        <w:spacing w:line="240" w:lineRule="auto" w:before="139" w:after="0"/>
        <w:ind w:left="606" w:right="0" w:hanging="355"/>
        <w:jc w:val="left"/>
        <w:rPr>
          <w:rFonts w:ascii="Symbol" w:hAnsi="Symbol"/>
          <w:sz w:val="24"/>
        </w:rPr>
      </w:pPr>
      <w:r>
        <w:rPr>
          <w:w w:val="105"/>
          <w:sz w:val="24"/>
        </w:rPr>
        <w:t>Ability</w:t>
      </w:r>
      <w:r>
        <w:rPr>
          <w:spacing w:val="-2"/>
          <w:w w:val="105"/>
          <w:sz w:val="24"/>
        </w:rPr>
        <w:t> </w:t>
      </w:r>
      <w:r>
        <w:rPr>
          <w:w w:val="105"/>
          <w:sz w:val="24"/>
        </w:rPr>
        <w:t>to</w:t>
      </w:r>
      <w:r>
        <w:rPr>
          <w:spacing w:val="3"/>
          <w:w w:val="105"/>
          <w:sz w:val="24"/>
        </w:rPr>
        <w:t> </w:t>
      </w:r>
      <w:r>
        <w:rPr>
          <w:w w:val="105"/>
          <w:sz w:val="24"/>
        </w:rPr>
        <w:t>assess</w:t>
      </w:r>
      <w:r>
        <w:rPr>
          <w:spacing w:val="2"/>
          <w:w w:val="105"/>
          <w:sz w:val="24"/>
        </w:rPr>
        <w:t> </w:t>
      </w:r>
      <w:r>
        <w:rPr>
          <w:w w:val="105"/>
          <w:sz w:val="24"/>
        </w:rPr>
        <w:t>design</w:t>
      </w:r>
      <w:r>
        <w:rPr>
          <w:spacing w:val="1"/>
          <w:w w:val="105"/>
          <w:sz w:val="24"/>
        </w:rPr>
        <w:t> </w:t>
      </w:r>
      <w:r>
        <w:rPr>
          <w:w w:val="105"/>
          <w:sz w:val="24"/>
        </w:rPr>
        <w:t>feasibility</w:t>
      </w:r>
      <w:r>
        <w:rPr>
          <w:spacing w:val="-2"/>
          <w:w w:val="105"/>
          <w:sz w:val="24"/>
        </w:rPr>
        <w:t> </w:t>
      </w:r>
      <w:r>
        <w:rPr>
          <w:w w:val="105"/>
          <w:sz w:val="24"/>
        </w:rPr>
        <w:t>from</w:t>
      </w:r>
      <w:r>
        <w:rPr>
          <w:spacing w:val="3"/>
          <w:w w:val="105"/>
          <w:sz w:val="24"/>
        </w:rPr>
        <w:t> </w:t>
      </w:r>
      <w:r>
        <w:rPr>
          <w:w w:val="105"/>
          <w:sz w:val="24"/>
        </w:rPr>
        <w:t>both</w:t>
      </w:r>
      <w:r>
        <w:rPr>
          <w:spacing w:val="4"/>
          <w:w w:val="105"/>
          <w:sz w:val="24"/>
        </w:rPr>
        <w:t> </w:t>
      </w:r>
      <w:r>
        <w:rPr>
          <w:w w:val="105"/>
          <w:sz w:val="24"/>
        </w:rPr>
        <w:t>practical</w:t>
      </w:r>
      <w:r>
        <w:rPr>
          <w:spacing w:val="1"/>
          <w:w w:val="105"/>
          <w:sz w:val="24"/>
        </w:rPr>
        <w:t> </w:t>
      </w:r>
      <w:r>
        <w:rPr>
          <w:w w:val="105"/>
          <w:sz w:val="24"/>
        </w:rPr>
        <w:t>and financial </w:t>
      </w:r>
      <w:r>
        <w:rPr>
          <w:spacing w:val="-2"/>
          <w:w w:val="105"/>
          <w:sz w:val="24"/>
        </w:rPr>
        <w:t>perspectives.</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05"/>
          <w:sz w:val="24"/>
        </w:rPr>
        <w:t>Excellent</w:t>
      </w:r>
      <w:r>
        <w:rPr>
          <w:spacing w:val="-5"/>
          <w:w w:val="105"/>
          <w:sz w:val="24"/>
        </w:rPr>
        <w:t> </w:t>
      </w:r>
      <w:r>
        <w:rPr>
          <w:w w:val="105"/>
          <w:sz w:val="24"/>
        </w:rPr>
        <w:t>planning,</w:t>
      </w:r>
      <w:r>
        <w:rPr>
          <w:spacing w:val="-1"/>
          <w:w w:val="105"/>
          <w:sz w:val="24"/>
        </w:rPr>
        <w:t> </w:t>
      </w:r>
      <w:r>
        <w:rPr>
          <w:w w:val="105"/>
          <w:sz w:val="24"/>
        </w:rPr>
        <w:t>organisational</w:t>
      </w:r>
      <w:r>
        <w:rPr>
          <w:spacing w:val="-5"/>
          <w:w w:val="105"/>
          <w:sz w:val="24"/>
        </w:rPr>
        <w:t> </w:t>
      </w:r>
      <w:r>
        <w:rPr>
          <w:w w:val="105"/>
          <w:sz w:val="24"/>
        </w:rPr>
        <w:t>and</w:t>
      </w:r>
      <w:r>
        <w:rPr>
          <w:spacing w:val="-1"/>
          <w:w w:val="105"/>
          <w:sz w:val="24"/>
        </w:rPr>
        <w:t> </w:t>
      </w:r>
      <w:r>
        <w:rPr>
          <w:w w:val="105"/>
          <w:sz w:val="24"/>
        </w:rPr>
        <w:t>project</w:t>
      </w:r>
      <w:r>
        <w:rPr>
          <w:spacing w:val="-2"/>
          <w:w w:val="105"/>
          <w:sz w:val="24"/>
        </w:rPr>
        <w:t> </w:t>
      </w:r>
      <w:r>
        <w:rPr>
          <w:w w:val="105"/>
          <w:sz w:val="24"/>
        </w:rPr>
        <w:t>management</w:t>
      </w:r>
      <w:r>
        <w:rPr>
          <w:spacing w:val="-1"/>
          <w:w w:val="105"/>
          <w:sz w:val="24"/>
        </w:rPr>
        <w:t> </w:t>
      </w:r>
      <w:r>
        <w:rPr>
          <w:spacing w:val="-2"/>
          <w:w w:val="105"/>
          <w:sz w:val="24"/>
        </w:rPr>
        <w:t>skills.</w:t>
      </w:r>
    </w:p>
    <w:p>
      <w:pPr>
        <w:pStyle w:val="ListParagraph"/>
        <w:numPr>
          <w:ilvl w:val="0"/>
          <w:numId w:val="1"/>
        </w:numPr>
        <w:tabs>
          <w:tab w:pos="606" w:val="left" w:leader="none"/>
        </w:tabs>
        <w:spacing w:line="240" w:lineRule="auto" w:before="135" w:after="0"/>
        <w:ind w:left="606" w:right="0" w:hanging="355"/>
        <w:jc w:val="left"/>
        <w:rPr>
          <w:rFonts w:ascii="Symbol" w:hAnsi="Symbol"/>
          <w:sz w:val="24"/>
        </w:rPr>
      </w:pPr>
      <w:r>
        <w:rPr>
          <w:spacing w:val="2"/>
          <w:sz w:val="24"/>
        </w:rPr>
        <w:t>Highly</w:t>
      </w:r>
      <w:r>
        <w:rPr>
          <w:spacing w:val="26"/>
          <w:sz w:val="24"/>
        </w:rPr>
        <w:t> </w:t>
      </w:r>
      <w:r>
        <w:rPr>
          <w:spacing w:val="2"/>
          <w:sz w:val="24"/>
        </w:rPr>
        <w:t>developed</w:t>
      </w:r>
      <w:r>
        <w:rPr>
          <w:spacing w:val="27"/>
          <w:sz w:val="24"/>
        </w:rPr>
        <w:t> </w:t>
      </w:r>
      <w:r>
        <w:rPr>
          <w:spacing w:val="2"/>
          <w:sz w:val="24"/>
        </w:rPr>
        <w:t>communication</w:t>
      </w:r>
      <w:r>
        <w:rPr>
          <w:spacing w:val="26"/>
          <w:sz w:val="24"/>
        </w:rPr>
        <w:t> </w:t>
      </w:r>
      <w:r>
        <w:rPr>
          <w:spacing w:val="2"/>
          <w:sz w:val="24"/>
        </w:rPr>
        <w:t>and</w:t>
      </w:r>
      <w:r>
        <w:rPr>
          <w:spacing w:val="27"/>
          <w:sz w:val="24"/>
        </w:rPr>
        <w:t> </w:t>
      </w:r>
      <w:r>
        <w:rPr>
          <w:spacing w:val="2"/>
          <w:sz w:val="24"/>
        </w:rPr>
        <w:t>negotiation</w:t>
      </w:r>
      <w:r>
        <w:rPr>
          <w:spacing w:val="26"/>
          <w:sz w:val="24"/>
        </w:rPr>
        <w:t> </w:t>
      </w:r>
      <w:r>
        <w:rPr>
          <w:spacing w:val="-2"/>
          <w:sz w:val="24"/>
        </w:rPr>
        <w:t>skills.</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05"/>
          <w:sz w:val="24"/>
        </w:rPr>
        <w:t>Strong</w:t>
      </w:r>
      <w:r>
        <w:rPr>
          <w:spacing w:val="4"/>
          <w:w w:val="105"/>
          <w:sz w:val="24"/>
        </w:rPr>
        <w:t> </w:t>
      </w:r>
      <w:r>
        <w:rPr>
          <w:w w:val="105"/>
          <w:sz w:val="24"/>
        </w:rPr>
        <w:t>problem-solving</w:t>
      </w:r>
      <w:r>
        <w:rPr>
          <w:spacing w:val="5"/>
          <w:w w:val="105"/>
          <w:sz w:val="24"/>
        </w:rPr>
        <w:t> </w:t>
      </w:r>
      <w:r>
        <w:rPr>
          <w:w w:val="105"/>
          <w:sz w:val="24"/>
        </w:rPr>
        <w:t>and</w:t>
      </w:r>
      <w:r>
        <w:rPr>
          <w:spacing w:val="3"/>
          <w:w w:val="105"/>
          <w:sz w:val="24"/>
        </w:rPr>
        <w:t> </w:t>
      </w:r>
      <w:r>
        <w:rPr>
          <w:w w:val="105"/>
          <w:sz w:val="24"/>
        </w:rPr>
        <w:t>decision-making</w:t>
      </w:r>
      <w:r>
        <w:rPr>
          <w:spacing w:val="4"/>
          <w:w w:val="105"/>
          <w:sz w:val="24"/>
        </w:rPr>
        <w:t> </w:t>
      </w:r>
      <w:r>
        <w:rPr>
          <w:spacing w:val="-2"/>
          <w:w w:val="105"/>
          <w:sz w:val="24"/>
        </w:rPr>
        <w:t>ability.</w:t>
      </w:r>
    </w:p>
    <w:p>
      <w:pPr>
        <w:pStyle w:val="ListParagraph"/>
        <w:spacing w:after="0" w:line="240" w:lineRule="auto"/>
        <w:jc w:val="left"/>
        <w:rPr>
          <w:rFonts w:ascii="Symbol" w:hAnsi="Symbol"/>
          <w:sz w:val="24"/>
        </w:rPr>
        <w:sectPr>
          <w:pgSz w:w="11910" w:h="16840"/>
          <w:pgMar w:top="1340" w:bottom="280" w:left="1417" w:right="1417"/>
        </w:sectPr>
      </w:pPr>
    </w:p>
    <w:p>
      <w:pPr>
        <w:pStyle w:val="ListParagraph"/>
        <w:numPr>
          <w:ilvl w:val="0"/>
          <w:numId w:val="1"/>
        </w:numPr>
        <w:tabs>
          <w:tab w:pos="606" w:val="left" w:leader="none"/>
        </w:tabs>
        <w:spacing w:line="240" w:lineRule="auto" w:before="83" w:after="0"/>
        <w:ind w:left="606" w:right="0" w:hanging="355"/>
        <w:jc w:val="left"/>
        <w:rPr>
          <w:rFonts w:ascii="Symbol" w:hAnsi="Symbol"/>
          <w:sz w:val="24"/>
        </w:rPr>
      </w:pPr>
      <w:r>
        <w:rPr>
          <w:w w:val="105"/>
          <w:sz w:val="24"/>
        </w:rPr>
        <w:t>Ability</w:t>
      </w:r>
      <w:r>
        <w:rPr>
          <w:spacing w:val="-8"/>
          <w:w w:val="105"/>
          <w:sz w:val="24"/>
        </w:rPr>
        <w:t> </w:t>
      </w:r>
      <w:r>
        <w:rPr>
          <w:w w:val="105"/>
          <w:sz w:val="24"/>
        </w:rPr>
        <w:t>to</w:t>
      </w:r>
      <w:r>
        <w:rPr>
          <w:spacing w:val="-5"/>
          <w:w w:val="105"/>
          <w:sz w:val="24"/>
        </w:rPr>
        <w:t> </w:t>
      </w:r>
      <w:r>
        <w:rPr>
          <w:w w:val="105"/>
          <w:sz w:val="24"/>
        </w:rPr>
        <w:t>balance</w:t>
      </w:r>
      <w:r>
        <w:rPr>
          <w:spacing w:val="-5"/>
          <w:w w:val="105"/>
          <w:sz w:val="24"/>
        </w:rPr>
        <w:t> </w:t>
      </w:r>
      <w:r>
        <w:rPr>
          <w:w w:val="105"/>
          <w:sz w:val="24"/>
        </w:rPr>
        <w:t>artistic</w:t>
      </w:r>
      <w:r>
        <w:rPr>
          <w:spacing w:val="-5"/>
          <w:w w:val="105"/>
          <w:sz w:val="24"/>
        </w:rPr>
        <w:t> </w:t>
      </w:r>
      <w:r>
        <w:rPr>
          <w:w w:val="105"/>
          <w:sz w:val="24"/>
        </w:rPr>
        <w:t>requirements</w:t>
      </w:r>
      <w:r>
        <w:rPr>
          <w:spacing w:val="-5"/>
          <w:w w:val="105"/>
          <w:sz w:val="24"/>
        </w:rPr>
        <w:t> </w:t>
      </w:r>
      <w:r>
        <w:rPr>
          <w:w w:val="105"/>
          <w:sz w:val="24"/>
        </w:rPr>
        <w:t>with</w:t>
      </w:r>
      <w:r>
        <w:rPr>
          <w:spacing w:val="-7"/>
          <w:w w:val="105"/>
          <w:sz w:val="24"/>
        </w:rPr>
        <w:t> </w:t>
      </w:r>
      <w:r>
        <w:rPr>
          <w:w w:val="105"/>
          <w:sz w:val="24"/>
        </w:rPr>
        <w:t>operational</w:t>
      </w:r>
      <w:r>
        <w:rPr>
          <w:spacing w:val="-6"/>
          <w:w w:val="105"/>
          <w:sz w:val="24"/>
        </w:rPr>
        <w:t> </w:t>
      </w:r>
      <w:r>
        <w:rPr>
          <w:w w:val="105"/>
          <w:sz w:val="24"/>
        </w:rPr>
        <w:t>and</w:t>
      </w:r>
      <w:r>
        <w:rPr>
          <w:spacing w:val="-7"/>
          <w:w w:val="105"/>
          <w:sz w:val="24"/>
        </w:rPr>
        <w:t> </w:t>
      </w:r>
      <w:r>
        <w:rPr>
          <w:w w:val="105"/>
          <w:sz w:val="24"/>
        </w:rPr>
        <w:t>financial</w:t>
      </w:r>
      <w:r>
        <w:rPr>
          <w:spacing w:val="-5"/>
          <w:w w:val="105"/>
          <w:sz w:val="24"/>
        </w:rPr>
        <w:t> </w:t>
      </w:r>
      <w:r>
        <w:rPr>
          <w:spacing w:val="-2"/>
          <w:w w:val="105"/>
          <w:sz w:val="24"/>
        </w:rPr>
        <w:t>constraints.</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05"/>
          <w:sz w:val="24"/>
        </w:rPr>
        <w:t>Proficiency</w:t>
      </w:r>
      <w:r>
        <w:rPr>
          <w:spacing w:val="-15"/>
          <w:w w:val="105"/>
          <w:sz w:val="24"/>
        </w:rPr>
        <w:t> </w:t>
      </w:r>
      <w:r>
        <w:rPr>
          <w:w w:val="105"/>
          <w:sz w:val="24"/>
        </w:rPr>
        <w:t>in</w:t>
      </w:r>
      <w:r>
        <w:rPr>
          <w:spacing w:val="-13"/>
          <w:w w:val="105"/>
          <w:sz w:val="24"/>
        </w:rPr>
        <w:t> </w:t>
      </w:r>
      <w:r>
        <w:rPr>
          <w:w w:val="105"/>
          <w:sz w:val="24"/>
        </w:rPr>
        <w:t>budget</w:t>
      </w:r>
      <w:r>
        <w:rPr>
          <w:spacing w:val="-14"/>
          <w:w w:val="105"/>
          <w:sz w:val="24"/>
        </w:rPr>
        <w:t> </w:t>
      </w:r>
      <w:r>
        <w:rPr>
          <w:w w:val="105"/>
          <w:sz w:val="24"/>
        </w:rPr>
        <w:t>preparation,</w:t>
      </w:r>
      <w:r>
        <w:rPr>
          <w:spacing w:val="-13"/>
          <w:w w:val="105"/>
          <w:sz w:val="24"/>
        </w:rPr>
        <w:t> </w:t>
      </w:r>
      <w:r>
        <w:rPr>
          <w:w w:val="105"/>
          <w:sz w:val="24"/>
        </w:rPr>
        <w:t>reporting</w:t>
      </w:r>
      <w:r>
        <w:rPr>
          <w:spacing w:val="-14"/>
          <w:w w:val="105"/>
          <w:sz w:val="24"/>
        </w:rPr>
        <w:t> </w:t>
      </w:r>
      <w:r>
        <w:rPr>
          <w:w w:val="105"/>
          <w:sz w:val="24"/>
        </w:rPr>
        <w:t>and</w:t>
      </w:r>
      <w:r>
        <w:rPr>
          <w:spacing w:val="-14"/>
          <w:w w:val="105"/>
          <w:sz w:val="24"/>
        </w:rPr>
        <w:t> </w:t>
      </w:r>
      <w:r>
        <w:rPr>
          <w:spacing w:val="-2"/>
          <w:w w:val="105"/>
          <w:sz w:val="24"/>
        </w:rPr>
        <w:t>forecasting.</w:t>
      </w:r>
    </w:p>
    <w:p>
      <w:pPr>
        <w:pStyle w:val="ListParagraph"/>
        <w:numPr>
          <w:ilvl w:val="0"/>
          <w:numId w:val="1"/>
        </w:numPr>
        <w:tabs>
          <w:tab w:pos="606" w:val="left" w:leader="none"/>
        </w:tabs>
        <w:spacing w:line="297" w:lineRule="auto" w:before="136" w:after="0"/>
        <w:ind w:left="606" w:right="909" w:hanging="356"/>
        <w:jc w:val="left"/>
        <w:rPr>
          <w:rFonts w:ascii="Symbol" w:hAnsi="Symbol"/>
          <w:sz w:val="24"/>
        </w:rPr>
      </w:pPr>
      <w:r>
        <w:rPr>
          <w:w w:val="105"/>
          <w:sz w:val="24"/>
        </w:rPr>
        <w:t>Experience supporting apprentices, students, placements or early-career wardrobe</w:t>
      </w:r>
      <w:r>
        <w:rPr>
          <w:spacing w:val="-1"/>
          <w:w w:val="105"/>
          <w:sz w:val="24"/>
        </w:rPr>
        <w:t> </w:t>
      </w:r>
      <w:r>
        <w:rPr>
          <w:w w:val="105"/>
          <w:sz w:val="24"/>
        </w:rPr>
        <w:t>staff.</w:t>
      </w:r>
    </w:p>
    <w:p>
      <w:pPr>
        <w:pStyle w:val="ListParagraph"/>
        <w:numPr>
          <w:ilvl w:val="0"/>
          <w:numId w:val="1"/>
        </w:numPr>
        <w:tabs>
          <w:tab w:pos="606" w:val="left" w:leader="none"/>
        </w:tabs>
        <w:spacing w:line="297" w:lineRule="auto" w:before="69" w:after="0"/>
        <w:ind w:left="606" w:right="409" w:hanging="356"/>
        <w:jc w:val="left"/>
        <w:rPr>
          <w:rFonts w:ascii="Symbol" w:hAnsi="Symbol"/>
          <w:sz w:val="24"/>
        </w:rPr>
      </w:pPr>
      <w:r>
        <w:rPr>
          <w:sz w:val="24"/>
        </w:rPr>
        <w:t>Awareness</w:t>
      </w:r>
      <w:r>
        <w:rPr>
          <w:spacing w:val="39"/>
          <w:sz w:val="24"/>
        </w:rPr>
        <w:t> </w:t>
      </w:r>
      <w:r>
        <w:rPr>
          <w:sz w:val="24"/>
        </w:rPr>
        <w:t>of</w:t>
      </w:r>
      <w:r>
        <w:rPr>
          <w:spacing w:val="35"/>
          <w:sz w:val="24"/>
        </w:rPr>
        <w:t> </w:t>
      </w:r>
      <w:r>
        <w:rPr>
          <w:sz w:val="24"/>
        </w:rPr>
        <w:t>access,</w:t>
      </w:r>
      <w:r>
        <w:rPr>
          <w:spacing w:val="39"/>
          <w:sz w:val="24"/>
        </w:rPr>
        <w:t> </w:t>
      </w:r>
      <w:r>
        <w:rPr>
          <w:sz w:val="24"/>
        </w:rPr>
        <w:t>inclusion</w:t>
      </w:r>
      <w:r>
        <w:rPr>
          <w:spacing w:val="35"/>
          <w:sz w:val="24"/>
        </w:rPr>
        <w:t> </w:t>
      </w:r>
      <w:r>
        <w:rPr>
          <w:sz w:val="24"/>
        </w:rPr>
        <w:t>and</w:t>
      </w:r>
      <w:r>
        <w:rPr>
          <w:spacing w:val="35"/>
          <w:sz w:val="24"/>
        </w:rPr>
        <w:t> </w:t>
      </w:r>
      <w:r>
        <w:rPr>
          <w:sz w:val="24"/>
        </w:rPr>
        <w:t>body</w:t>
      </w:r>
      <w:r>
        <w:rPr>
          <w:spacing w:val="35"/>
          <w:sz w:val="24"/>
        </w:rPr>
        <w:t> </w:t>
      </w:r>
      <w:r>
        <w:rPr>
          <w:sz w:val="24"/>
        </w:rPr>
        <w:t>confidence</w:t>
      </w:r>
      <w:r>
        <w:rPr>
          <w:spacing w:val="37"/>
          <w:sz w:val="24"/>
        </w:rPr>
        <w:t> </w:t>
      </w:r>
      <w:r>
        <w:rPr>
          <w:sz w:val="24"/>
        </w:rPr>
        <w:t>considerations</w:t>
      </w:r>
      <w:r>
        <w:rPr>
          <w:spacing w:val="37"/>
          <w:sz w:val="24"/>
        </w:rPr>
        <w:t> </w:t>
      </w:r>
      <w:r>
        <w:rPr>
          <w:sz w:val="24"/>
        </w:rPr>
        <w:t>in</w:t>
      </w:r>
      <w:r>
        <w:rPr>
          <w:spacing w:val="35"/>
          <w:sz w:val="24"/>
        </w:rPr>
        <w:t> </w:t>
      </w:r>
      <w:r>
        <w:rPr>
          <w:sz w:val="24"/>
        </w:rPr>
        <w:t>fittings </w:t>
      </w:r>
      <w:r>
        <w:rPr>
          <w:w w:val="110"/>
          <w:sz w:val="24"/>
        </w:rPr>
        <w:t>and wardrobe practice.</w:t>
      </w:r>
    </w:p>
    <w:p>
      <w:pPr>
        <w:pStyle w:val="ListParagraph"/>
        <w:numPr>
          <w:ilvl w:val="0"/>
          <w:numId w:val="1"/>
        </w:numPr>
        <w:tabs>
          <w:tab w:pos="606" w:val="left" w:leader="none"/>
        </w:tabs>
        <w:spacing w:line="295" w:lineRule="auto" w:before="69" w:after="0"/>
        <w:ind w:left="606" w:right="205" w:hanging="356"/>
        <w:jc w:val="left"/>
        <w:rPr>
          <w:rFonts w:ascii="Symbol" w:hAnsi="Symbol"/>
          <w:sz w:val="24"/>
        </w:rPr>
      </w:pPr>
      <w:r>
        <w:rPr>
          <w:w w:val="105"/>
          <w:sz w:val="24"/>
        </w:rPr>
        <w:t>Experience working with costume hire, external makers, suppliers and specialist </w:t>
      </w:r>
      <w:r>
        <w:rPr>
          <w:spacing w:val="-2"/>
          <w:w w:val="105"/>
          <w:sz w:val="24"/>
        </w:rPr>
        <w:t>craftspeople.</w:t>
      </w:r>
    </w:p>
    <w:p>
      <w:pPr>
        <w:pStyle w:val="ListParagraph"/>
        <w:numPr>
          <w:ilvl w:val="0"/>
          <w:numId w:val="1"/>
        </w:numPr>
        <w:tabs>
          <w:tab w:pos="606" w:val="left" w:leader="none"/>
        </w:tabs>
        <w:spacing w:line="297" w:lineRule="auto" w:before="75" w:after="0"/>
        <w:ind w:left="606" w:right="474" w:hanging="356"/>
        <w:jc w:val="left"/>
        <w:rPr>
          <w:rFonts w:ascii="Symbol" w:hAnsi="Symbol"/>
          <w:sz w:val="24"/>
        </w:rPr>
      </w:pPr>
      <w:r>
        <w:rPr>
          <w:w w:val="105"/>
          <w:sz w:val="24"/>
        </w:rPr>
        <w:t>Knowledge</w:t>
      </w:r>
      <w:r>
        <w:rPr>
          <w:spacing w:val="-3"/>
          <w:w w:val="105"/>
          <w:sz w:val="24"/>
        </w:rPr>
        <w:t> </w:t>
      </w:r>
      <w:r>
        <w:rPr>
          <w:w w:val="105"/>
          <w:sz w:val="24"/>
        </w:rPr>
        <w:t>of</w:t>
      </w:r>
      <w:r>
        <w:rPr>
          <w:spacing w:val="-4"/>
          <w:w w:val="105"/>
          <w:sz w:val="24"/>
        </w:rPr>
        <w:t> </w:t>
      </w:r>
      <w:r>
        <w:rPr>
          <w:w w:val="105"/>
          <w:sz w:val="24"/>
        </w:rPr>
        <w:t>health</w:t>
      </w:r>
      <w:r>
        <w:rPr>
          <w:spacing w:val="-4"/>
          <w:w w:val="105"/>
          <w:sz w:val="24"/>
        </w:rPr>
        <w:t> </w:t>
      </w:r>
      <w:r>
        <w:rPr>
          <w:w w:val="105"/>
          <w:sz w:val="24"/>
        </w:rPr>
        <w:t>and</w:t>
      </w:r>
      <w:r>
        <w:rPr>
          <w:spacing w:val="-4"/>
          <w:w w:val="105"/>
          <w:sz w:val="24"/>
        </w:rPr>
        <w:t> </w:t>
      </w:r>
      <w:r>
        <w:rPr>
          <w:w w:val="105"/>
          <w:sz w:val="24"/>
        </w:rPr>
        <w:t>safety</w:t>
      </w:r>
      <w:r>
        <w:rPr>
          <w:spacing w:val="-4"/>
          <w:w w:val="105"/>
          <w:sz w:val="24"/>
        </w:rPr>
        <w:t> </w:t>
      </w:r>
      <w:r>
        <w:rPr>
          <w:w w:val="105"/>
          <w:sz w:val="24"/>
        </w:rPr>
        <w:t>requirements</w:t>
      </w:r>
      <w:r>
        <w:rPr>
          <w:spacing w:val="-3"/>
          <w:w w:val="105"/>
          <w:sz w:val="24"/>
        </w:rPr>
        <w:t> </w:t>
      </w:r>
      <w:r>
        <w:rPr>
          <w:w w:val="105"/>
          <w:sz w:val="24"/>
        </w:rPr>
        <w:t>specific</w:t>
      </w:r>
      <w:r>
        <w:rPr>
          <w:spacing w:val="-2"/>
          <w:w w:val="105"/>
          <w:sz w:val="24"/>
        </w:rPr>
        <w:t> </w:t>
      </w:r>
      <w:r>
        <w:rPr>
          <w:w w:val="105"/>
          <w:sz w:val="24"/>
        </w:rPr>
        <w:t>to</w:t>
      </w:r>
      <w:r>
        <w:rPr>
          <w:spacing w:val="-4"/>
          <w:w w:val="105"/>
          <w:sz w:val="24"/>
        </w:rPr>
        <w:t> </w:t>
      </w:r>
      <w:r>
        <w:rPr>
          <w:w w:val="105"/>
          <w:sz w:val="24"/>
        </w:rPr>
        <w:t>wardrobe,</w:t>
      </w:r>
      <w:r>
        <w:rPr>
          <w:spacing w:val="-2"/>
          <w:w w:val="105"/>
          <w:sz w:val="24"/>
        </w:rPr>
        <w:t> </w:t>
      </w:r>
      <w:r>
        <w:rPr>
          <w:w w:val="105"/>
          <w:sz w:val="24"/>
        </w:rPr>
        <w:t>wigs,</w:t>
      </w:r>
      <w:r>
        <w:rPr>
          <w:spacing w:val="-2"/>
          <w:w w:val="105"/>
          <w:sz w:val="24"/>
        </w:rPr>
        <w:t> </w:t>
      </w:r>
      <w:r>
        <w:rPr>
          <w:w w:val="105"/>
          <w:sz w:val="24"/>
        </w:rPr>
        <w:t>hair, make-up and touring environments.</w:t>
      </w:r>
    </w:p>
    <w:p>
      <w:pPr>
        <w:pStyle w:val="ListParagraph"/>
        <w:numPr>
          <w:ilvl w:val="0"/>
          <w:numId w:val="1"/>
        </w:numPr>
        <w:tabs>
          <w:tab w:pos="606" w:val="left" w:leader="none"/>
        </w:tabs>
        <w:spacing w:line="240" w:lineRule="auto" w:before="70" w:after="0"/>
        <w:ind w:left="606" w:right="0" w:hanging="355"/>
        <w:jc w:val="left"/>
        <w:rPr>
          <w:rFonts w:ascii="Symbol" w:hAnsi="Symbol"/>
          <w:sz w:val="24"/>
        </w:rPr>
      </w:pPr>
      <w:r>
        <w:rPr>
          <w:w w:val="105"/>
          <w:sz w:val="24"/>
        </w:rPr>
        <w:t>Good</w:t>
      </w:r>
      <w:r>
        <w:rPr>
          <w:spacing w:val="-1"/>
          <w:w w:val="105"/>
          <w:sz w:val="24"/>
        </w:rPr>
        <w:t> </w:t>
      </w:r>
      <w:r>
        <w:rPr>
          <w:w w:val="105"/>
          <w:sz w:val="24"/>
        </w:rPr>
        <w:t>IT skills,</w:t>
      </w:r>
      <w:r>
        <w:rPr>
          <w:spacing w:val="2"/>
          <w:w w:val="105"/>
          <w:sz w:val="24"/>
        </w:rPr>
        <w:t> </w:t>
      </w:r>
      <w:r>
        <w:rPr>
          <w:w w:val="105"/>
          <w:sz w:val="24"/>
        </w:rPr>
        <w:t>including</w:t>
      </w:r>
      <w:r>
        <w:rPr>
          <w:spacing w:val="-5"/>
          <w:w w:val="105"/>
          <w:sz w:val="24"/>
        </w:rPr>
        <w:t> </w:t>
      </w:r>
      <w:r>
        <w:rPr>
          <w:w w:val="105"/>
          <w:sz w:val="24"/>
        </w:rPr>
        <w:t>Microsoft</w:t>
      </w:r>
      <w:r>
        <w:rPr>
          <w:spacing w:val="-1"/>
          <w:w w:val="105"/>
          <w:sz w:val="24"/>
        </w:rPr>
        <w:t> </w:t>
      </w:r>
      <w:r>
        <w:rPr>
          <w:w w:val="105"/>
          <w:sz w:val="24"/>
        </w:rPr>
        <w:t>Office</w:t>
      </w:r>
      <w:r>
        <w:rPr>
          <w:spacing w:val="1"/>
          <w:w w:val="105"/>
          <w:sz w:val="24"/>
        </w:rPr>
        <w:t> </w:t>
      </w:r>
      <w:r>
        <w:rPr>
          <w:w w:val="105"/>
          <w:sz w:val="24"/>
        </w:rPr>
        <w:t>or</w:t>
      </w:r>
      <w:r>
        <w:rPr>
          <w:spacing w:val="1"/>
          <w:w w:val="105"/>
          <w:sz w:val="24"/>
        </w:rPr>
        <w:t> </w:t>
      </w:r>
      <w:r>
        <w:rPr>
          <w:w w:val="105"/>
          <w:sz w:val="24"/>
        </w:rPr>
        <w:t>similar</w:t>
      </w:r>
      <w:r>
        <w:rPr>
          <w:spacing w:val="-1"/>
          <w:w w:val="105"/>
          <w:sz w:val="24"/>
        </w:rPr>
        <w:t> </w:t>
      </w:r>
      <w:r>
        <w:rPr>
          <w:spacing w:val="-2"/>
          <w:w w:val="105"/>
          <w:sz w:val="24"/>
        </w:rPr>
        <w:t>software.</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05"/>
          <w:sz w:val="24"/>
        </w:rPr>
        <w:t>Large-scale</w:t>
      </w:r>
      <w:r>
        <w:rPr>
          <w:spacing w:val="5"/>
          <w:w w:val="105"/>
          <w:sz w:val="24"/>
        </w:rPr>
        <w:t> </w:t>
      </w:r>
      <w:r>
        <w:rPr>
          <w:w w:val="105"/>
          <w:sz w:val="24"/>
        </w:rPr>
        <w:t>touring</w:t>
      </w:r>
      <w:r>
        <w:rPr>
          <w:spacing w:val="6"/>
          <w:w w:val="105"/>
          <w:sz w:val="24"/>
        </w:rPr>
        <w:t> </w:t>
      </w:r>
      <w:r>
        <w:rPr>
          <w:spacing w:val="-2"/>
          <w:w w:val="105"/>
          <w:sz w:val="24"/>
        </w:rPr>
        <w:t>experience.</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sz w:val="24"/>
        </w:rPr>
        <w:t>Full</w:t>
      </w:r>
      <w:r>
        <w:rPr>
          <w:spacing w:val="14"/>
          <w:sz w:val="24"/>
        </w:rPr>
        <w:t> </w:t>
      </w:r>
      <w:r>
        <w:rPr>
          <w:sz w:val="24"/>
        </w:rPr>
        <w:t>UK</w:t>
      </w:r>
      <w:r>
        <w:rPr>
          <w:spacing w:val="14"/>
          <w:sz w:val="24"/>
        </w:rPr>
        <w:t> </w:t>
      </w:r>
      <w:r>
        <w:rPr>
          <w:sz w:val="24"/>
        </w:rPr>
        <w:t>driving</w:t>
      </w:r>
      <w:r>
        <w:rPr>
          <w:spacing w:val="12"/>
          <w:sz w:val="24"/>
        </w:rPr>
        <w:t> </w:t>
      </w:r>
      <w:r>
        <w:rPr>
          <w:spacing w:val="-2"/>
          <w:sz w:val="24"/>
        </w:rPr>
        <w:t>licence.</w:t>
      </w:r>
    </w:p>
    <w:p>
      <w:pPr>
        <w:pStyle w:val="Heading1"/>
        <w:spacing w:before="190"/>
      </w:pPr>
      <w:r>
        <w:rPr>
          <w:w w:val="105"/>
        </w:rPr>
        <w:t>Personal</w:t>
      </w:r>
      <w:r>
        <w:rPr>
          <w:spacing w:val="18"/>
          <w:w w:val="105"/>
        </w:rPr>
        <w:t> </w:t>
      </w:r>
      <w:r>
        <w:rPr>
          <w:spacing w:val="-2"/>
          <w:w w:val="105"/>
        </w:rPr>
        <w:t>Attributes</w:t>
      </w:r>
    </w:p>
    <w:p>
      <w:pPr>
        <w:pStyle w:val="ListParagraph"/>
        <w:numPr>
          <w:ilvl w:val="0"/>
          <w:numId w:val="1"/>
        </w:numPr>
        <w:tabs>
          <w:tab w:pos="606" w:val="left" w:leader="none"/>
        </w:tabs>
        <w:spacing w:line="240" w:lineRule="auto" w:before="224" w:after="0"/>
        <w:ind w:left="606" w:right="0" w:hanging="355"/>
        <w:jc w:val="left"/>
        <w:rPr>
          <w:rFonts w:ascii="Symbol" w:hAnsi="Symbol"/>
          <w:sz w:val="24"/>
        </w:rPr>
      </w:pPr>
      <w:r>
        <w:rPr>
          <w:w w:val="105"/>
          <w:sz w:val="24"/>
        </w:rPr>
        <w:t>Collaborative</w:t>
      </w:r>
      <w:r>
        <w:rPr>
          <w:spacing w:val="11"/>
          <w:w w:val="105"/>
          <w:sz w:val="24"/>
        </w:rPr>
        <w:t> </w:t>
      </w:r>
      <w:r>
        <w:rPr>
          <w:w w:val="105"/>
          <w:sz w:val="24"/>
        </w:rPr>
        <w:t>and</w:t>
      </w:r>
      <w:r>
        <w:rPr>
          <w:spacing w:val="14"/>
          <w:w w:val="105"/>
          <w:sz w:val="24"/>
        </w:rPr>
        <w:t> </w:t>
      </w:r>
      <w:r>
        <w:rPr>
          <w:w w:val="105"/>
          <w:sz w:val="24"/>
        </w:rPr>
        <w:t>approachable</w:t>
      </w:r>
      <w:r>
        <w:rPr>
          <w:spacing w:val="11"/>
          <w:w w:val="105"/>
          <w:sz w:val="24"/>
        </w:rPr>
        <w:t> </w:t>
      </w:r>
      <w:r>
        <w:rPr>
          <w:w w:val="105"/>
          <w:sz w:val="24"/>
        </w:rPr>
        <w:t>leadership</w:t>
      </w:r>
      <w:r>
        <w:rPr>
          <w:spacing w:val="10"/>
          <w:w w:val="105"/>
          <w:sz w:val="24"/>
        </w:rPr>
        <w:t> </w:t>
      </w:r>
      <w:r>
        <w:rPr>
          <w:spacing w:val="-2"/>
          <w:w w:val="105"/>
          <w:sz w:val="24"/>
        </w:rPr>
        <w:t>style.</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05"/>
          <w:sz w:val="24"/>
        </w:rPr>
        <w:t>Highly</w:t>
      </w:r>
      <w:r>
        <w:rPr>
          <w:spacing w:val="-6"/>
          <w:w w:val="105"/>
          <w:sz w:val="24"/>
        </w:rPr>
        <w:t> </w:t>
      </w:r>
      <w:r>
        <w:rPr>
          <w:w w:val="105"/>
          <w:sz w:val="24"/>
        </w:rPr>
        <w:t>organised</w:t>
      </w:r>
      <w:r>
        <w:rPr>
          <w:spacing w:val="-4"/>
          <w:w w:val="105"/>
          <w:sz w:val="24"/>
        </w:rPr>
        <w:t> </w:t>
      </w:r>
      <w:r>
        <w:rPr>
          <w:w w:val="105"/>
          <w:sz w:val="24"/>
        </w:rPr>
        <w:t>and</w:t>
      </w:r>
      <w:r>
        <w:rPr>
          <w:spacing w:val="-6"/>
          <w:w w:val="105"/>
          <w:sz w:val="24"/>
        </w:rPr>
        <w:t> </w:t>
      </w:r>
      <w:r>
        <w:rPr>
          <w:w w:val="105"/>
          <w:sz w:val="24"/>
        </w:rPr>
        <w:t>detail</w:t>
      </w:r>
      <w:r>
        <w:rPr>
          <w:spacing w:val="-5"/>
          <w:w w:val="105"/>
          <w:sz w:val="24"/>
        </w:rPr>
        <w:t> </w:t>
      </w:r>
      <w:r>
        <w:rPr>
          <w:spacing w:val="-2"/>
          <w:w w:val="105"/>
          <w:sz w:val="24"/>
        </w:rPr>
        <w:t>oriented.</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05"/>
          <w:sz w:val="24"/>
        </w:rPr>
        <w:t>Commercially</w:t>
      </w:r>
      <w:r>
        <w:rPr>
          <w:spacing w:val="-2"/>
          <w:w w:val="105"/>
          <w:sz w:val="24"/>
        </w:rPr>
        <w:t> </w:t>
      </w:r>
      <w:r>
        <w:rPr>
          <w:w w:val="105"/>
          <w:sz w:val="24"/>
        </w:rPr>
        <w:t>aware</w:t>
      </w:r>
      <w:r>
        <w:rPr>
          <w:spacing w:val="-1"/>
          <w:w w:val="105"/>
          <w:sz w:val="24"/>
        </w:rPr>
        <w:t> </w:t>
      </w:r>
      <w:r>
        <w:rPr>
          <w:w w:val="105"/>
          <w:sz w:val="24"/>
        </w:rPr>
        <w:t>with</w:t>
      </w:r>
      <w:r>
        <w:rPr>
          <w:spacing w:val="-2"/>
          <w:w w:val="105"/>
          <w:sz w:val="24"/>
        </w:rPr>
        <w:t> </w:t>
      </w:r>
      <w:r>
        <w:rPr>
          <w:w w:val="105"/>
          <w:sz w:val="24"/>
        </w:rPr>
        <w:t>strong</w:t>
      </w:r>
      <w:r>
        <w:rPr>
          <w:spacing w:val="-2"/>
          <w:w w:val="105"/>
          <w:sz w:val="24"/>
        </w:rPr>
        <w:t> </w:t>
      </w:r>
      <w:r>
        <w:rPr>
          <w:w w:val="105"/>
          <w:sz w:val="24"/>
        </w:rPr>
        <w:t>financial </w:t>
      </w:r>
      <w:r>
        <w:rPr>
          <w:spacing w:val="-2"/>
          <w:w w:val="105"/>
          <w:sz w:val="24"/>
        </w:rPr>
        <w:t>judgement.</w:t>
      </w:r>
    </w:p>
    <w:p>
      <w:pPr>
        <w:pStyle w:val="ListParagraph"/>
        <w:numPr>
          <w:ilvl w:val="0"/>
          <w:numId w:val="1"/>
        </w:numPr>
        <w:tabs>
          <w:tab w:pos="606" w:val="left" w:leader="none"/>
        </w:tabs>
        <w:spacing w:line="240" w:lineRule="auto" w:before="139" w:after="0"/>
        <w:ind w:left="606" w:right="0" w:hanging="355"/>
        <w:jc w:val="left"/>
        <w:rPr>
          <w:rFonts w:ascii="Symbol" w:hAnsi="Symbol"/>
          <w:sz w:val="24"/>
        </w:rPr>
      </w:pPr>
      <w:r>
        <w:rPr>
          <w:w w:val="105"/>
          <w:sz w:val="24"/>
        </w:rPr>
        <w:t>Resilient</w:t>
      </w:r>
      <w:r>
        <w:rPr>
          <w:spacing w:val="-2"/>
          <w:w w:val="105"/>
          <w:sz w:val="24"/>
        </w:rPr>
        <w:t> </w:t>
      </w:r>
      <w:r>
        <w:rPr>
          <w:w w:val="105"/>
          <w:sz w:val="24"/>
        </w:rPr>
        <w:t>and</w:t>
      </w:r>
      <w:r>
        <w:rPr>
          <w:spacing w:val="-1"/>
          <w:w w:val="105"/>
          <w:sz w:val="24"/>
        </w:rPr>
        <w:t> </w:t>
      </w:r>
      <w:r>
        <w:rPr>
          <w:w w:val="105"/>
          <w:sz w:val="24"/>
        </w:rPr>
        <w:t>adaptable</w:t>
      </w:r>
      <w:r>
        <w:rPr>
          <w:spacing w:val="-1"/>
          <w:w w:val="105"/>
          <w:sz w:val="24"/>
        </w:rPr>
        <w:t> </w:t>
      </w:r>
      <w:r>
        <w:rPr>
          <w:w w:val="105"/>
          <w:sz w:val="24"/>
        </w:rPr>
        <w:t>under</w:t>
      </w:r>
      <w:r>
        <w:rPr>
          <w:spacing w:val="-1"/>
          <w:w w:val="105"/>
          <w:sz w:val="24"/>
        </w:rPr>
        <w:t> </w:t>
      </w:r>
      <w:r>
        <w:rPr>
          <w:spacing w:val="-2"/>
          <w:w w:val="105"/>
          <w:sz w:val="24"/>
        </w:rPr>
        <w:t>pressure.</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05"/>
          <w:sz w:val="24"/>
        </w:rPr>
        <w:t>Committed</w:t>
      </w:r>
      <w:r>
        <w:rPr>
          <w:spacing w:val="4"/>
          <w:w w:val="105"/>
          <w:sz w:val="24"/>
        </w:rPr>
        <w:t> </w:t>
      </w:r>
      <w:r>
        <w:rPr>
          <w:w w:val="105"/>
          <w:sz w:val="24"/>
        </w:rPr>
        <w:t>to</w:t>
      </w:r>
      <w:r>
        <w:rPr>
          <w:spacing w:val="4"/>
          <w:w w:val="105"/>
          <w:sz w:val="24"/>
        </w:rPr>
        <w:t> </w:t>
      </w:r>
      <w:r>
        <w:rPr>
          <w:w w:val="105"/>
          <w:sz w:val="24"/>
        </w:rPr>
        <w:t>excellence,</w:t>
      </w:r>
      <w:r>
        <w:rPr>
          <w:spacing w:val="6"/>
          <w:w w:val="105"/>
          <w:sz w:val="24"/>
        </w:rPr>
        <w:t> </w:t>
      </w:r>
      <w:r>
        <w:rPr>
          <w:w w:val="105"/>
          <w:sz w:val="24"/>
        </w:rPr>
        <w:t>quality</w:t>
      </w:r>
      <w:r>
        <w:rPr>
          <w:spacing w:val="4"/>
          <w:w w:val="105"/>
          <w:sz w:val="24"/>
        </w:rPr>
        <w:t> </w:t>
      </w:r>
      <w:r>
        <w:rPr>
          <w:w w:val="105"/>
          <w:sz w:val="24"/>
        </w:rPr>
        <w:t>and</w:t>
      </w:r>
      <w:r>
        <w:rPr>
          <w:spacing w:val="4"/>
          <w:w w:val="105"/>
          <w:sz w:val="24"/>
        </w:rPr>
        <w:t> </w:t>
      </w:r>
      <w:r>
        <w:rPr>
          <w:w w:val="105"/>
          <w:sz w:val="24"/>
        </w:rPr>
        <w:t>continuous</w:t>
      </w:r>
      <w:r>
        <w:rPr>
          <w:spacing w:val="6"/>
          <w:w w:val="105"/>
          <w:sz w:val="24"/>
        </w:rPr>
        <w:t> </w:t>
      </w:r>
      <w:r>
        <w:rPr>
          <w:spacing w:val="-2"/>
          <w:w w:val="105"/>
          <w:sz w:val="24"/>
        </w:rPr>
        <w:t>improvement.</w:t>
      </w:r>
    </w:p>
    <w:p>
      <w:pPr>
        <w:pStyle w:val="ListParagraph"/>
        <w:numPr>
          <w:ilvl w:val="0"/>
          <w:numId w:val="1"/>
        </w:numPr>
        <w:tabs>
          <w:tab w:pos="606" w:val="left" w:leader="none"/>
        </w:tabs>
        <w:spacing w:line="240" w:lineRule="auto" w:before="135" w:after="0"/>
        <w:ind w:left="606" w:right="0" w:hanging="355"/>
        <w:jc w:val="left"/>
        <w:rPr>
          <w:rFonts w:ascii="Symbol" w:hAnsi="Symbol"/>
          <w:sz w:val="24"/>
        </w:rPr>
      </w:pPr>
      <w:r>
        <w:rPr>
          <w:w w:val="105"/>
          <w:sz w:val="24"/>
        </w:rPr>
        <w:t>Passionate</w:t>
      </w:r>
      <w:r>
        <w:rPr>
          <w:spacing w:val="-7"/>
          <w:w w:val="105"/>
          <w:sz w:val="24"/>
        </w:rPr>
        <w:t> </w:t>
      </w:r>
      <w:r>
        <w:rPr>
          <w:w w:val="105"/>
          <w:sz w:val="24"/>
        </w:rPr>
        <w:t>about</w:t>
      </w:r>
      <w:r>
        <w:rPr>
          <w:spacing w:val="-7"/>
          <w:w w:val="105"/>
          <w:sz w:val="24"/>
        </w:rPr>
        <w:t> </w:t>
      </w:r>
      <w:r>
        <w:rPr>
          <w:w w:val="105"/>
          <w:sz w:val="24"/>
        </w:rPr>
        <w:t>supporting</w:t>
      </w:r>
      <w:r>
        <w:rPr>
          <w:spacing w:val="-6"/>
          <w:w w:val="105"/>
          <w:sz w:val="24"/>
        </w:rPr>
        <w:t> </w:t>
      </w:r>
      <w:r>
        <w:rPr>
          <w:w w:val="105"/>
          <w:sz w:val="24"/>
        </w:rPr>
        <w:t>the</w:t>
      </w:r>
      <w:r>
        <w:rPr>
          <w:spacing w:val="-6"/>
          <w:w w:val="105"/>
          <w:sz w:val="24"/>
        </w:rPr>
        <w:t> </w:t>
      </w:r>
      <w:r>
        <w:rPr>
          <w:w w:val="105"/>
          <w:sz w:val="24"/>
        </w:rPr>
        <w:t>artistic</w:t>
      </w:r>
      <w:r>
        <w:rPr>
          <w:spacing w:val="-5"/>
          <w:w w:val="105"/>
          <w:sz w:val="24"/>
        </w:rPr>
        <w:t> </w:t>
      </w:r>
      <w:r>
        <w:rPr>
          <w:w w:val="105"/>
          <w:sz w:val="24"/>
        </w:rPr>
        <w:t>ambitions</w:t>
      </w:r>
      <w:r>
        <w:rPr>
          <w:spacing w:val="-7"/>
          <w:w w:val="105"/>
          <w:sz w:val="24"/>
        </w:rPr>
        <w:t> </w:t>
      </w:r>
      <w:r>
        <w:rPr>
          <w:w w:val="105"/>
          <w:sz w:val="24"/>
        </w:rPr>
        <w:t>of</w:t>
      </w:r>
      <w:r>
        <w:rPr>
          <w:spacing w:val="-7"/>
          <w:w w:val="105"/>
          <w:sz w:val="24"/>
        </w:rPr>
        <w:t> </w:t>
      </w:r>
      <w:r>
        <w:rPr>
          <w:w w:val="105"/>
          <w:sz w:val="24"/>
        </w:rPr>
        <w:t>Northern</w:t>
      </w:r>
      <w:r>
        <w:rPr>
          <w:spacing w:val="-8"/>
          <w:w w:val="105"/>
          <w:sz w:val="24"/>
        </w:rPr>
        <w:t> </w:t>
      </w:r>
      <w:r>
        <w:rPr>
          <w:spacing w:val="-2"/>
          <w:w w:val="105"/>
          <w:sz w:val="24"/>
        </w:rPr>
        <w:t>Ballet.</w:t>
      </w:r>
    </w:p>
    <w:p>
      <w:pPr>
        <w:pStyle w:val="Heading1"/>
        <w:spacing w:before="191"/>
      </w:pPr>
      <w:r>
        <w:rPr/>
        <w:t>Key</w:t>
      </w:r>
      <w:r>
        <w:rPr>
          <w:spacing w:val="11"/>
        </w:rPr>
        <w:t> </w:t>
      </w:r>
      <w:r>
        <w:rPr/>
        <w:t>Working</w:t>
      </w:r>
      <w:r>
        <w:rPr>
          <w:spacing w:val="9"/>
        </w:rPr>
        <w:t> </w:t>
      </w:r>
      <w:r>
        <w:rPr>
          <w:spacing w:val="-2"/>
        </w:rPr>
        <w:t>Relationships</w:t>
      </w:r>
    </w:p>
    <w:p>
      <w:pPr>
        <w:pStyle w:val="BodyText"/>
        <w:spacing w:before="220"/>
        <w:ind w:left="306" w:firstLine="0"/>
      </w:pPr>
      <w:r>
        <w:rPr>
          <w:spacing w:val="-2"/>
          <w:w w:val="105"/>
        </w:rPr>
        <w:t>Internal</w:t>
      </w:r>
    </w:p>
    <w:p>
      <w:pPr>
        <w:pStyle w:val="ListParagraph"/>
        <w:numPr>
          <w:ilvl w:val="0"/>
          <w:numId w:val="1"/>
        </w:numPr>
        <w:tabs>
          <w:tab w:pos="606" w:val="left" w:leader="none"/>
        </w:tabs>
        <w:spacing w:line="240" w:lineRule="auto" w:before="211" w:after="0"/>
        <w:ind w:left="606" w:right="0" w:hanging="355"/>
        <w:jc w:val="left"/>
        <w:rPr>
          <w:rFonts w:ascii="Symbol" w:hAnsi="Symbol"/>
          <w:sz w:val="24"/>
        </w:rPr>
      </w:pPr>
      <w:r>
        <w:rPr>
          <w:w w:val="105"/>
          <w:sz w:val="24"/>
        </w:rPr>
        <w:t>Technical</w:t>
      </w:r>
      <w:r>
        <w:rPr>
          <w:spacing w:val="28"/>
          <w:w w:val="105"/>
          <w:sz w:val="24"/>
        </w:rPr>
        <w:t> </w:t>
      </w:r>
      <w:r>
        <w:rPr>
          <w:spacing w:val="-2"/>
          <w:w w:val="105"/>
          <w:sz w:val="24"/>
        </w:rPr>
        <w:t>Director</w:t>
      </w:r>
    </w:p>
    <w:p>
      <w:pPr>
        <w:pStyle w:val="ListParagraph"/>
        <w:numPr>
          <w:ilvl w:val="0"/>
          <w:numId w:val="1"/>
        </w:numPr>
        <w:tabs>
          <w:tab w:pos="606" w:val="left" w:leader="none"/>
        </w:tabs>
        <w:spacing w:line="240" w:lineRule="auto" w:before="135" w:after="0"/>
        <w:ind w:left="606" w:right="0" w:hanging="355"/>
        <w:jc w:val="left"/>
        <w:rPr>
          <w:rFonts w:ascii="Symbol" w:hAnsi="Symbol"/>
          <w:sz w:val="24"/>
        </w:rPr>
      </w:pPr>
      <w:r>
        <w:rPr>
          <w:w w:val="105"/>
          <w:sz w:val="24"/>
        </w:rPr>
        <w:t>Artistic</w:t>
      </w:r>
      <w:r>
        <w:rPr>
          <w:spacing w:val="-5"/>
          <w:w w:val="105"/>
          <w:sz w:val="24"/>
        </w:rPr>
        <w:t> </w:t>
      </w:r>
      <w:r>
        <w:rPr>
          <w:spacing w:val="-4"/>
          <w:w w:val="105"/>
          <w:sz w:val="24"/>
        </w:rPr>
        <w:t>Team</w:t>
      </w:r>
    </w:p>
    <w:p>
      <w:pPr>
        <w:pStyle w:val="ListParagraph"/>
        <w:numPr>
          <w:ilvl w:val="0"/>
          <w:numId w:val="1"/>
        </w:numPr>
        <w:tabs>
          <w:tab w:pos="606" w:val="left" w:leader="none"/>
        </w:tabs>
        <w:spacing w:line="240" w:lineRule="auto" w:before="137" w:after="0"/>
        <w:ind w:left="606" w:right="0" w:hanging="355"/>
        <w:jc w:val="left"/>
        <w:rPr>
          <w:rFonts w:ascii="Symbol" w:hAnsi="Symbol"/>
          <w:sz w:val="24"/>
        </w:rPr>
      </w:pPr>
      <w:r>
        <w:rPr>
          <w:spacing w:val="-2"/>
          <w:w w:val="110"/>
          <w:sz w:val="24"/>
        </w:rPr>
        <w:t>Designers</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05"/>
          <w:sz w:val="24"/>
        </w:rPr>
        <w:t>Stage </w:t>
      </w:r>
      <w:r>
        <w:rPr>
          <w:spacing w:val="-2"/>
          <w:w w:val="105"/>
          <w:sz w:val="24"/>
        </w:rPr>
        <w:t>Management</w:t>
      </w:r>
    </w:p>
    <w:p>
      <w:pPr>
        <w:pStyle w:val="ListParagraph"/>
        <w:numPr>
          <w:ilvl w:val="0"/>
          <w:numId w:val="1"/>
        </w:numPr>
        <w:tabs>
          <w:tab w:pos="606" w:val="left" w:leader="none"/>
        </w:tabs>
        <w:spacing w:line="240" w:lineRule="auto" w:before="138" w:after="0"/>
        <w:ind w:left="606" w:right="0" w:hanging="355"/>
        <w:jc w:val="left"/>
        <w:rPr>
          <w:rFonts w:ascii="Symbol" w:hAnsi="Symbol"/>
          <w:sz w:val="24"/>
        </w:rPr>
      </w:pPr>
      <w:r>
        <w:rPr>
          <w:sz w:val="24"/>
        </w:rPr>
        <w:t>Stage,</w:t>
      </w:r>
      <w:r>
        <w:rPr>
          <w:spacing w:val="30"/>
          <w:sz w:val="24"/>
        </w:rPr>
        <w:t> </w:t>
      </w:r>
      <w:r>
        <w:rPr>
          <w:sz w:val="24"/>
        </w:rPr>
        <w:t>Lx</w:t>
      </w:r>
      <w:r>
        <w:rPr>
          <w:spacing w:val="28"/>
          <w:sz w:val="24"/>
        </w:rPr>
        <w:t> </w:t>
      </w:r>
      <w:r>
        <w:rPr>
          <w:sz w:val="24"/>
        </w:rPr>
        <w:t>and</w:t>
      </w:r>
      <w:r>
        <w:rPr>
          <w:spacing w:val="27"/>
          <w:sz w:val="24"/>
        </w:rPr>
        <w:t> </w:t>
      </w:r>
      <w:r>
        <w:rPr>
          <w:sz w:val="24"/>
        </w:rPr>
        <w:t>Workshop</w:t>
      </w:r>
      <w:r>
        <w:rPr>
          <w:spacing w:val="27"/>
          <w:sz w:val="24"/>
        </w:rPr>
        <w:t> </w:t>
      </w:r>
      <w:r>
        <w:rPr>
          <w:spacing w:val="-4"/>
          <w:sz w:val="24"/>
        </w:rPr>
        <w:t>teams</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05"/>
          <w:sz w:val="24"/>
        </w:rPr>
        <w:t>Dancers</w:t>
      </w:r>
      <w:r>
        <w:rPr>
          <w:spacing w:val="16"/>
          <w:w w:val="105"/>
          <w:sz w:val="24"/>
        </w:rPr>
        <w:t> </w:t>
      </w:r>
      <w:r>
        <w:rPr>
          <w:w w:val="105"/>
          <w:sz w:val="24"/>
        </w:rPr>
        <w:t>and</w:t>
      </w:r>
      <w:r>
        <w:rPr>
          <w:spacing w:val="13"/>
          <w:w w:val="105"/>
          <w:sz w:val="24"/>
        </w:rPr>
        <w:t> </w:t>
      </w:r>
      <w:r>
        <w:rPr>
          <w:w w:val="105"/>
          <w:sz w:val="24"/>
        </w:rPr>
        <w:t>Company</w:t>
      </w:r>
      <w:r>
        <w:rPr>
          <w:spacing w:val="20"/>
          <w:w w:val="105"/>
          <w:sz w:val="24"/>
        </w:rPr>
        <w:t> </w:t>
      </w:r>
      <w:r>
        <w:rPr>
          <w:spacing w:val="-2"/>
          <w:w w:val="105"/>
          <w:sz w:val="24"/>
        </w:rPr>
        <w:t>Members</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05"/>
          <w:sz w:val="24"/>
        </w:rPr>
        <w:t>Finance</w:t>
      </w:r>
      <w:r>
        <w:rPr>
          <w:spacing w:val="20"/>
          <w:w w:val="105"/>
          <w:sz w:val="24"/>
        </w:rPr>
        <w:t> </w:t>
      </w:r>
      <w:r>
        <w:rPr>
          <w:spacing w:val="-4"/>
          <w:w w:val="105"/>
          <w:sz w:val="24"/>
        </w:rPr>
        <w:t>Team</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05"/>
          <w:sz w:val="24"/>
        </w:rPr>
        <w:t>Audiences</w:t>
      </w:r>
      <w:r>
        <w:rPr>
          <w:spacing w:val="17"/>
          <w:w w:val="105"/>
          <w:sz w:val="24"/>
        </w:rPr>
        <w:t> </w:t>
      </w:r>
      <w:r>
        <w:rPr>
          <w:w w:val="105"/>
          <w:sz w:val="24"/>
        </w:rPr>
        <w:t>and</w:t>
      </w:r>
      <w:r>
        <w:rPr>
          <w:spacing w:val="15"/>
          <w:w w:val="105"/>
          <w:sz w:val="24"/>
        </w:rPr>
        <w:t> </w:t>
      </w:r>
      <w:r>
        <w:rPr>
          <w:w w:val="105"/>
          <w:sz w:val="24"/>
        </w:rPr>
        <w:t>Communication</w:t>
      </w:r>
      <w:r>
        <w:rPr>
          <w:spacing w:val="15"/>
          <w:w w:val="105"/>
          <w:sz w:val="24"/>
        </w:rPr>
        <w:t> </w:t>
      </w:r>
      <w:r>
        <w:rPr>
          <w:spacing w:val="-2"/>
          <w:w w:val="105"/>
          <w:sz w:val="24"/>
        </w:rPr>
        <w:t>Department</w:t>
      </w:r>
    </w:p>
    <w:p>
      <w:pPr>
        <w:pStyle w:val="ListParagraph"/>
        <w:numPr>
          <w:ilvl w:val="0"/>
          <w:numId w:val="1"/>
        </w:numPr>
        <w:tabs>
          <w:tab w:pos="606" w:val="left" w:leader="none"/>
        </w:tabs>
        <w:spacing w:line="240" w:lineRule="auto" w:before="138" w:after="0"/>
        <w:ind w:left="606" w:right="0" w:hanging="355"/>
        <w:jc w:val="left"/>
        <w:rPr>
          <w:rFonts w:ascii="Symbol" w:hAnsi="Symbol"/>
          <w:sz w:val="24"/>
        </w:rPr>
      </w:pPr>
      <w:r>
        <w:rPr>
          <w:w w:val="105"/>
          <w:sz w:val="24"/>
        </w:rPr>
        <w:t>Development</w:t>
      </w:r>
      <w:r>
        <w:rPr>
          <w:spacing w:val="-10"/>
          <w:w w:val="105"/>
          <w:sz w:val="24"/>
        </w:rPr>
        <w:t> </w:t>
      </w:r>
      <w:r>
        <w:rPr>
          <w:spacing w:val="-2"/>
          <w:w w:val="105"/>
          <w:sz w:val="24"/>
        </w:rPr>
        <w:t>Department.</w:t>
      </w:r>
    </w:p>
    <w:p>
      <w:pPr>
        <w:pStyle w:val="ListParagraph"/>
        <w:spacing w:after="0" w:line="240" w:lineRule="auto"/>
        <w:jc w:val="left"/>
        <w:rPr>
          <w:rFonts w:ascii="Symbol" w:hAnsi="Symbol"/>
          <w:sz w:val="24"/>
        </w:rPr>
        <w:sectPr>
          <w:pgSz w:w="11910" w:h="16840"/>
          <w:pgMar w:top="1340" w:bottom="280" w:left="1417" w:right="1417"/>
        </w:sectPr>
      </w:pPr>
    </w:p>
    <w:p>
      <w:pPr>
        <w:pStyle w:val="BodyText"/>
        <w:spacing w:before="78"/>
        <w:ind w:left="306" w:firstLine="0"/>
      </w:pPr>
      <w:r>
        <w:rPr>
          <w:spacing w:val="-2"/>
          <w:w w:val="105"/>
        </w:rPr>
        <w:t>External</w:t>
      </w:r>
    </w:p>
    <w:p>
      <w:pPr>
        <w:pStyle w:val="ListParagraph"/>
        <w:numPr>
          <w:ilvl w:val="0"/>
          <w:numId w:val="1"/>
        </w:numPr>
        <w:tabs>
          <w:tab w:pos="606" w:val="left" w:leader="none"/>
        </w:tabs>
        <w:spacing w:line="240" w:lineRule="auto" w:before="211" w:after="0"/>
        <w:ind w:left="606" w:right="0" w:hanging="355"/>
        <w:jc w:val="left"/>
        <w:rPr>
          <w:rFonts w:ascii="Symbol" w:hAnsi="Symbol"/>
          <w:sz w:val="24"/>
        </w:rPr>
      </w:pPr>
      <w:r>
        <w:rPr>
          <w:w w:val="105"/>
          <w:sz w:val="24"/>
        </w:rPr>
        <w:t>Freelance</w:t>
      </w:r>
      <w:r>
        <w:rPr>
          <w:spacing w:val="19"/>
          <w:w w:val="110"/>
          <w:sz w:val="24"/>
        </w:rPr>
        <w:t> </w:t>
      </w:r>
      <w:r>
        <w:rPr>
          <w:spacing w:val="-2"/>
          <w:w w:val="110"/>
          <w:sz w:val="24"/>
        </w:rPr>
        <w:t>Designers</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spacing w:val="-2"/>
          <w:w w:val="110"/>
          <w:sz w:val="24"/>
        </w:rPr>
        <w:t>Costume</w:t>
      </w:r>
      <w:r>
        <w:rPr>
          <w:spacing w:val="-8"/>
          <w:w w:val="110"/>
          <w:sz w:val="24"/>
        </w:rPr>
        <w:t> </w:t>
      </w:r>
      <w:r>
        <w:rPr>
          <w:spacing w:val="-2"/>
          <w:w w:val="110"/>
          <w:sz w:val="24"/>
        </w:rPr>
        <w:t>and</w:t>
      </w:r>
      <w:r>
        <w:rPr>
          <w:spacing w:val="-6"/>
          <w:w w:val="110"/>
          <w:sz w:val="24"/>
        </w:rPr>
        <w:t> </w:t>
      </w:r>
      <w:r>
        <w:rPr>
          <w:spacing w:val="-2"/>
          <w:w w:val="110"/>
          <w:sz w:val="24"/>
        </w:rPr>
        <w:t>Fabric</w:t>
      </w:r>
      <w:r>
        <w:rPr>
          <w:spacing w:val="-7"/>
          <w:w w:val="110"/>
          <w:sz w:val="24"/>
        </w:rPr>
        <w:t> </w:t>
      </w:r>
      <w:r>
        <w:rPr>
          <w:spacing w:val="-2"/>
          <w:w w:val="110"/>
          <w:sz w:val="24"/>
        </w:rPr>
        <w:t>Suppliers</w:t>
      </w:r>
    </w:p>
    <w:p>
      <w:pPr>
        <w:pStyle w:val="ListParagraph"/>
        <w:numPr>
          <w:ilvl w:val="0"/>
          <w:numId w:val="1"/>
        </w:numPr>
        <w:tabs>
          <w:tab w:pos="606" w:val="left" w:leader="none"/>
        </w:tabs>
        <w:spacing w:line="240" w:lineRule="auto" w:before="138" w:after="0"/>
        <w:ind w:left="606" w:right="0" w:hanging="355"/>
        <w:jc w:val="left"/>
        <w:rPr>
          <w:rFonts w:ascii="Symbol" w:hAnsi="Symbol"/>
          <w:sz w:val="24"/>
        </w:rPr>
      </w:pPr>
      <w:r>
        <w:rPr>
          <w:spacing w:val="2"/>
          <w:sz w:val="24"/>
        </w:rPr>
        <w:t>Specialist</w:t>
      </w:r>
      <w:r>
        <w:rPr>
          <w:spacing w:val="36"/>
          <w:sz w:val="24"/>
        </w:rPr>
        <w:t> </w:t>
      </w:r>
      <w:r>
        <w:rPr>
          <w:spacing w:val="2"/>
          <w:sz w:val="24"/>
        </w:rPr>
        <w:t>Pointe</w:t>
      </w:r>
      <w:r>
        <w:rPr>
          <w:spacing w:val="41"/>
          <w:sz w:val="24"/>
        </w:rPr>
        <w:t> </w:t>
      </w:r>
      <w:r>
        <w:rPr>
          <w:spacing w:val="2"/>
          <w:sz w:val="24"/>
        </w:rPr>
        <w:t>Shoe</w:t>
      </w:r>
      <w:r>
        <w:rPr>
          <w:spacing w:val="41"/>
          <w:sz w:val="24"/>
        </w:rPr>
        <w:t> </w:t>
      </w:r>
      <w:r>
        <w:rPr>
          <w:spacing w:val="-2"/>
          <w:sz w:val="24"/>
        </w:rPr>
        <w:t>Manufacturers</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10"/>
          <w:sz w:val="24"/>
        </w:rPr>
        <w:t>Specialist</w:t>
      </w:r>
      <w:r>
        <w:rPr>
          <w:spacing w:val="-2"/>
          <w:w w:val="110"/>
          <w:sz w:val="24"/>
        </w:rPr>
        <w:t> Makers</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05"/>
          <w:sz w:val="24"/>
        </w:rPr>
        <w:t>Wigs,</w:t>
      </w:r>
      <w:r>
        <w:rPr>
          <w:spacing w:val="-7"/>
          <w:w w:val="105"/>
          <w:sz w:val="24"/>
        </w:rPr>
        <w:t> </w:t>
      </w:r>
      <w:r>
        <w:rPr>
          <w:w w:val="105"/>
          <w:sz w:val="24"/>
        </w:rPr>
        <w:t>Hair</w:t>
      </w:r>
      <w:r>
        <w:rPr>
          <w:spacing w:val="-8"/>
          <w:w w:val="105"/>
          <w:sz w:val="24"/>
        </w:rPr>
        <w:t> </w:t>
      </w:r>
      <w:r>
        <w:rPr>
          <w:w w:val="105"/>
          <w:sz w:val="24"/>
        </w:rPr>
        <w:t>and</w:t>
      </w:r>
      <w:r>
        <w:rPr>
          <w:spacing w:val="-8"/>
          <w:w w:val="105"/>
          <w:sz w:val="24"/>
        </w:rPr>
        <w:t> </w:t>
      </w:r>
      <w:r>
        <w:rPr>
          <w:w w:val="105"/>
          <w:sz w:val="24"/>
        </w:rPr>
        <w:t>Make-Up</w:t>
      </w:r>
      <w:r>
        <w:rPr>
          <w:spacing w:val="-9"/>
          <w:w w:val="105"/>
          <w:sz w:val="24"/>
        </w:rPr>
        <w:t> </w:t>
      </w:r>
      <w:r>
        <w:rPr>
          <w:spacing w:val="-2"/>
          <w:w w:val="105"/>
          <w:sz w:val="24"/>
        </w:rPr>
        <w:t>Suppliers</w:t>
      </w:r>
    </w:p>
    <w:p>
      <w:pPr>
        <w:pStyle w:val="ListParagraph"/>
        <w:numPr>
          <w:ilvl w:val="0"/>
          <w:numId w:val="1"/>
        </w:numPr>
        <w:tabs>
          <w:tab w:pos="606" w:val="left" w:leader="none"/>
        </w:tabs>
        <w:spacing w:line="240" w:lineRule="auto" w:before="136" w:after="0"/>
        <w:ind w:left="606" w:right="0" w:hanging="355"/>
        <w:jc w:val="left"/>
        <w:rPr>
          <w:rFonts w:ascii="Symbol" w:hAnsi="Symbol"/>
          <w:sz w:val="24"/>
        </w:rPr>
      </w:pPr>
      <w:r>
        <w:rPr>
          <w:w w:val="105"/>
          <w:sz w:val="24"/>
        </w:rPr>
        <w:t>External</w:t>
      </w:r>
      <w:r>
        <w:rPr>
          <w:spacing w:val="-11"/>
          <w:w w:val="105"/>
          <w:sz w:val="24"/>
        </w:rPr>
        <w:t> </w:t>
      </w:r>
      <w:r>
        <w:rPr>
          <w:w w:val="105"/>
          <w:sz w:val="24"/>
        </w:rPr>
        <w:t>Production</w:t>
      </w:r>
      <w:r>
        <w:rPr>
          <w:spacing w:val="-9"/>
          <w:w w:val="105"/>
          <w:sz w:val="24"/>
        </w:rPr>
        <w:t> </w:t>
      </w:r>
      <w:r>
        <w:rPr>
          <w:spacing w:val="-2"/>
          <w:w w:val="105"/>
          <w:sz w:val="24"/>
        </w:rPr>
        <w:t>Partners</w:t>
      </w:r>
    </w:p>
    <w:p>
      <w:pPr>
        <w:pStyle w:val="BodyText"/>
        <w:spacing w:before="288"/>
        <w:ind w:left="0" w:firstLine="0"/>
      </w:pPr>
    </w:p>
    <w:p>
      <w:pPr>
        <w:pStyle w:val="Heading1"/>
        <w:spacing w:before="1"/>
      </w:pPr>
      <w:r>
        <w:rPr/>
        <w:t>Decision</w:t>
      </w:r>
      <w:r>
        <w:rPr>
          <w:spacing w:val="50"/>
        </w:rPr>
        <w:t> </w:t>
      </w:r>
      <w:r>
        <w:rPr/>
        <w:t>Making</w:t>
      </w:r>
      <w:r>
        <w:rPr>
          <w:spacing w:val="50"/>
        </w:rPr>
        <w:t> </w:t>
      </w:r>
      <w:r>
        <w:rPr>
          <w:spacing w:val="-2"/>
        </w:rPr>
        <w:t>Authority</w:t>
      </w:r>
    </w:p>
    <w:p>
      <w:pPr>
        <w:pStyle w:val="BodyText"/>
        <w:spacing w:line="300" w:lineRule="auto" w:before="218"/>
        <w:ind w:left="23" w:right="132" w:firstLine="0"/>
      </w:pPr>
      <w:r>
        <w:rPr>
          <w:w w:val="105"/>
        </w:rPr>
        <w:t>The</w:t>
      </w:r>
      <w:r>
        <w:rPr>
          <w:spacing w:val="-2"/>
          <w:w w:val="105"/>
        </w:rPr>
        <w:t> </w:t>
      </w:r>
      <w:r>
        <w:rPr>
          <w:w w:val="105"/>
        </w:rPr>
        <w:t>Head</w:t>
      </w:r>
      <w:r>
        <w:rPr>
          <w:spacing w:val="-2"/>
          <w:w w:val="105"/>
        </w:rPr>
        <w:t> </w:t>
      </w:r>
      <w:r>
        <w:rPr>
          <w:w w:val="105"/>
        </w:rPr>
        <w:t>of</w:t>
      </w:r>
      <w:r>
        <w:rPr>
          <w:spacing w:val="-4"/>
          <w:w w:val="105"/>
        </w:rPr>
        <w:t> </w:t>
      </w:r>
      <w:r>
        <w:rPr>
          <w:w w:val="105"/>
        </w:rPr>
        <w:t>Wardrobe</w:t>
      </w:r>
      <w:r>
        <w:rPr>
          <w:spacing w:val="-2"/>
          <w:w w:val="105"/>
        </w:rPr>
        <w:t> </w:t>
      </w:r>
      <w:r>
        <w:rPr>
          <w:w w:val="105"/>
        </w:rPr>
        <w:t>is</w:t>
      </w:r>
      <w:r>
        <w:rPr>
          <w:spacing w:val="-1"/>
          <w:w w:val="105"/>
        </w:rPr>
        <w:t> </w:t>
      </w:r>
      <w:r>
        <w:rPr>
          <w:w w:val="105"/>
        </w:rPr>
        <w:t>responsible</w:t>
      </w:r>
      <w:r>
        <w:rPr>
          <w:spacing w:val="-2"/>
          <w:w w:val="105"/>
        </w:rPr>
        <w:t> </w:t>
      </w:r>
      <w:r>
        <w:rPr>
          <w:w w:val="105"/>
        </w:rPr>
        <w:t>for</w:t>
      </w:r>
      <w:r>
        <w:rPr>
          <w:spacing w:val="-5"/>
          <w:w w:val="105"/>
        </w:rPr>
        <w:t> </w:t>
      </w:r>
      <w:r>
        <w:rPr>
          <w:w w:val="105"/>
        </w:rPr>
        <w:t>making</w:t>
      </w:r>
      <w:r>
        <w:rPr>
          <w:spacing w:val="-4"/>
          <w:w w:val="105"/>
        </w:rPr>
        <w:t> </w:t>
      </w:r>
      <w:r>
        <w:rPr>
          <w:w w:val="105"/>
        </w:rPr>
        <w:t>operational</w:t>
      </w:r>
      <w:r>
        <w:rPr>
          <w:spacing w:val="-4"/>
          <w:w w:val="105"/>
        </w:rPr>
        <w:t> </w:t>
      </w:r>
      <w:r>
        <w:rPr>
          <w:w w:val="105"/>
        </w:rPr>
        <w:t>decisions</w:t>
      </w:r>
      <w:r>
        <w:rPr>
          <w:spacing w:val="-2"/>
          <w:w w:val="105"/>
        </w:rPr>
        <w:t> </w:t>
      </w:r>
      <w:r>
        <w:rPr>
          <w:w w:val="105"/>
        </w:rPr>
        <w:t>relating</w:t>
      </w:r>
      <w:r>
        <w:rPr>
          <w:spacing w:val="-2"/>
          <w:w w:val="105"/>
        </w:rPr>
        <w:t> </w:t>
      </w:r>
      <w:r>
        <w:rPr>
          <w:w w:val="105"/>
        </w:rPr>
        <w:t>to wardrobe production, staffing, scheduling, resource allocation and approved departmental</w:t>
      </w:r>
      <w:r>
        <w:rPr>
          <w:spacing w:val="-3"/>
          <w:w w:val="105"/>
        </w:rPr>
        <w:t> </w:t>
      </w:r>
      <w:r>
        <w:rPr>
          <w:w w:val="105"/>
        </w:rPr>
        <w:t>budgets,</w:t>
      </w:r>
      <w:r>
        <w:rPr>
          <w:spacing w:val="-3"/>
          <w:w w:val="105"/>
        </w:rPr>
        <w:t> </w:t>
      </w:r>
      <w:r>
        <w:rPr>
          <w:w w:val="105"/>
        </w:rPr>
        <w:t>while</w:t>
      </w:r>
      <w:r>
        <w:rPr>
          <w:spacing w:val="-6"/>
          <w:w w:val="105"/>
        </w:rPr>
        <w:t> </w:t>
      </w:r>
      <w:r>
        <w:rPr>
          <w:w w:val="105"/>
        </w:rPr>
        <w:t>providing</w:t>
      </w:r>
      <w:r>
        <w:rPr>
          <w:spacing w:val="-4"/>
          <w:w w:val="105"/>
        </w:rPr>
        <w:t> </w:t>
      </w:r>
      <w:r>
        <w:rPr>
          <w:w w:val="105"/>
        </w:rPr>
        <w:t>expert</w:t>
      </w:r>
      <w:r>
        <w:rPr>
          <w:spacing w:val="-4"/>
          <w:w w:val="105"/>
        </w:rPr>
        <w:t> </w:t>
      </w:r>
      <w:r>
        <w:rPr>
          <w:w w:val="105"/>
        </w:rPr>
        <w:t>advice</w:t>
      </w:r>
      <w:r>
        <w:rPr>
          <w:spacing w:val="-6"/>
          <w:w w:val="105"/>
        </w:rPr>
        <w:t> </w:t>
      </w:r>
      <w:r>
        <w:rPr>
          <w:w w:val="105"/>
        </w:rPr>
        <w:t>to</w:t>
      </w:r>
      <w:r>
        <w:rPr>
          <w:spacing w:val="-7"/>
          <w:w w:val="105"/>
        </w:rPr>
        <w:t> </w:t>
      </w:r>
      <w:r>
        <w:rPr>
          <w:w w:val="105"/>
        </w:rPr>
        <w:t>the</w:t>
      </w:r>
      <w:r>
        <w:rPr>
          <w:spacing w:val="-6"/>
          <w:w w:val="105"/>
        </w:rPr>
        <w:t> </w:t>
      </w:r>
      <w:r>
        <w:rPr>
          <w:w w:val="105"/>
        </w:rPr>
        <w:t>Technical</w:t>
      </w:r>
      <w:r>
        <w:rPr>
          <w:spacing w:val="-7"/>
          <w:w w:val="105"/>
        </w:rPr>
        <w:t> </w:t>
      </w:r>
      <w:r>
        <w:rPr>
          <w:w w:val="105"/>
        </w:rPr>
        <w:t>Director</w:t>
      </w:r>
      <w:r>
        <w:rPr>
          <w:spacing w:val="-7"/>
          <w:w w:val="105"/>
        </w:rPr>
        <w:t> </w:t>
      </w:r>
      <w:r>
        <w:rPr>
          <w:w w:val="105"/>
        </w:rPr>
        <w:t>on design feasibility, cost implications and strategic resource planning.</w:t>
      </w:r>
    </w:p>
    <w:sectPr>
      <w:pgSz w:w="11910" w:h="16840"/>
      <w:pgMar w:top="134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06" w:hanging="356"/>
      </w:pPr>
      <w:rPr>
        <w:rFonts w:hint="default" w:ascii="Symbol" w:hAnsi="Symbol" w:eastAsia="Symbol" w:cs="Symbol"/>
        <w:spacing w:val="0"/>
        <w:w w:val="100"/>
        <w:lang w:val="en-US" w:eastAsia="en-US" w:bidi="ar-SA"/>
      </w:rPr>
    </w:lvl>
    <w:lvl w:ilvl="1">
      <w:start w:val="0"/>
      <w:numFmt w:val="bullet"/>
      <w:lvlText w:val="o"/>
      <w:lvlJc w:val="left"/>
      <w:pPr>
        <w:ind w:left="1463"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305" w:hanging="360"/>
      </w:pPr>
      <w:rPr>
        <w:rFonts w:hint="default"/>
        <w:lang w:val="en-US" w:eastAsia="en-US" w:bidi="ar-SA"/>
      </w:rPr>
    </w:lvl>
    <w:lvl w:ilvl="3">
      <w:start w:val="0"/>
      <w:numFmt w:val="bullet"/>
      <w:lvlText w:val="•"/>
      <w:lvlJc w:val="left"/>
      <w:pPr>
        <w:ind w:left="3151" w:hanging="360"/>
      </w:pPr>
      <w:rPr>
        <w:rFonts w:hint="default"/>
        <w:lang w:val="en-US" w:eastAsia="en-US" w:bidi="ar-SA"/>
      </w:rPr>
    </w:lvl>
    <w:lvl w:ilvl="4">
      <w:start w:val="0"/>
      <w:numFmt w:val="bullet"/>
      <w:lvlText w:val="•"/>
      <w:lvlJc w:val="left"/>
      <w:pPr>
        <w:ind w:left="3997" w:hanging="360"/>
      </w:pPr>
      <w:rPr>
        <w:rFonts w:hint="default"/>
        <w:lang w:val="en-US" w:eastAsia="en-US" w:bidi="ar-SA"/>
      </w:rPr>
    </w:lvl>
    <w:lvl w:ilvl="5">
      <w:start w:val="0"/>
      <w:numFmt w:val="bullet"/>
      <w:lvlText w:val="•"/>
      <w:lvlJc w:val="left"/>
      <w:pPr>
        <w:ind w:left="4843" w:hanging="360"/>
      </w:pPr>
      <w:rPr>
        <w:rFonts w:hint="default"/>
        <w:lang w:val="en-US" w:eastAsia="en-US" w:bidi="ar-SA"/>
      </w:rPr>
    </w:lvl>
    <w:lvl w:ilvl="6">
      <w:start w:val="0"/>
      <w:numFmt w:val="bullet"/>
      <w:lvlText w:val="•"/>
      <w:lvlJc w:val="left"/>
      <w:pPr>
        <w:ind w:left="5689" w:hanging="360"/>
      </w:pPr>
      <w:rPr>
        <w:rFonts w:hint="default"/>
        <w:lang w:val="en-US" w:eastAsia="en-US" w:bidi="ar-SA"/>
      </w:rPr>
    </w:lvl>
    <w:lvl w:ilvl="7">
      <w:start w:val="0"/>
      <w:numFmt w:val="bullet"/>
      <w:lvlText w:val="•"/>
      <w:lvlJc w:val="left"/>
      <w:pPr>
        <w:ind w:left="6534" w:hanging="360"/>
      </w:pPr>
      <w:rPr>
        <w:rFonts w:hint="default"/>
        <w:lang w:val="en-US" w:eastAsia="en-US" w:bidi="ar-SA"/>
      </w:rPr>
    </w:lvl>
    <w:lvl w:ilvl="8">
      <w:start w:val="0"/>
      <w:numFmt w:val="bullet"/>
      <w:lvlText w:val="•"/>
      <w:lvlJc w:val="left"/>
      <w:pPr>
        <w:ind w:left="738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136"/>
      <w:ind w:left="606" w:hanging="355"/>
    </w:pPr>
    <w:rPr>
      <w:rFonts w:ascii="Calibri" w:hAnsi="Calibri" w:eastAsia="Calibri" w:cs="Calibri"/>
      <w:sz w:val="24"/>
      <w:szCs w:val="24"/>
      <w:lang w:val="en-US" w:eastAsia="en-US" w:bidi="ar-SA"/>
    </w:rPr>
  </w:style>
  <w:style w:styleId="Heading1" w:type="paragraph">
    <w:name w:val="Heading 1"/>
    <w:basedOn w:val="Normal"/>
    <w:uiPriority w:val="1"/>
    <w:qFormat/>
    <w:pPr>
      <w:spacing w:before="77"/>
      <w:ind w:left="23"/>
      <w:outlineLvl w:val="1"/>
    </w:pPr>
    <w:rPr>
      <w:rFonts w:ascii="Calibri" w:hAnsi="Calibri" w:eastAsia="Calibri" w:cs="Calibri"/>
      <w:sz w:val="32"/>
      <w:szCs w:val="32"/>
      <w:lang w:val="en-US" w:eastAsia="en-US" w:bidi="ar-SA"/>
    </w:rPr>
  </w:style>
  <w:style w:styleId="Title" w:type="paragraph">
    <w:name w:val="Title"/>
    <w:basedOn w:val="Normal"/>
    <w:uiPriority w:val="1"/>
    <w:qFormat/>
    <w:pPr>
      <w:spacing w:before="97"/>
      <w:ind w:left="23"/>
    </w:pPr>
    <w:rPr>
      <w:rFonts w:ascii="Calibri" w:hAnsi="Calibri" w:eastAsia="Calibri" w:cs="Calibri"/>
      <w:sz w:val="48"/>
      <w:szCs w:val="48"/>
      <w:lang w:val="en-US" w:eastAsia="en-US" w:bidi="ar-SA"/>
    </w:rPr>
  </w:style>
  <w:style w:styleId="ListParagraph" w:type="paragraph">
    <w:name w:val="List Paragraph"/>
    <w:basedOn w:val="Normal"/>
    <w:uiPriority w:val="1"/>
    <w:qFormat/>
    <w:pPr>
      <w:spacing w:before="136"/>
      <w:ind w:left="606" w:hanging="355"/>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steven.wilkins</dc:creator>
  <dcterms:created xsi:type="dcterms:W3CDTF">2026-08-05T09:20:18Z</dcterms:created>
  <dcterms:modified xsi:type="dcterms:W3CDTF">2026-08-05T09:20:18Z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2026-07-30T00:00:00Z</vt:filetime>
  </property>
  <property fmtid="{D5CDD505-2E9C-101B-9397-08002B2CF9AE}" pid="3" name="Creator">
    <vt:lpwstr>Microsoft® Word for Microsoft 365</vt:lpwstr>
  </property>
  <property fmtid="{D5CDD505-2E9C-101B-9397-08002B2CF9AE}" pid="4" name="LastSaved">
    <vt:filetime>2026-08-05T00:00:00Z</vt:filetime>
  </property>
  <property fmtid="{D5CDD505-2E9C-101B-9397-08002B2CF9AE}" pid="5" name="Producer">
    <vt:lpwstr>Microsoft® Word for Microsoft 365</vt:lpwstr>
  </property>
</Properties>
</file>